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B7832" w14:textId="047C3F16" w:rsidR="00EC42A5" w:rsidRDefault="00EC42A5" w:rsidP="005D13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is the climate data for Phillip Gold area.</w:t>
      </w:r>
      <w:r w:rsidR="007475C1">
        <w:rPr>
          <w:rFonts w:ascii="Arial" w:hAnsi="Arial" w:cs="Arial"/>
          <w:sz w:val="28"/>
          <w:szCs w:val="28"/>
        </w:rPr>
        <w:t xml:space="preserve"> (RETScreen)</w:t>
      </w:r>
    </w:p>
    <w:p w14:paraId="6595F422" w14:textId="513587E7" w:rsidR="00EC42A5" w:rsidRDefault="00EC42A5" w:rsidP="005D1382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7D68D6C5" wp14:editId="3A044771">
            <wp:extent cx="5257800" cy="6048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04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94E30" w14:textId="7A40356D" w:rsidR="00EC42A5" w:rsidRDefault="00D3787A" w:rsidP="005D13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There is a column with “Daily solar radiation – horizontal” This is the energy that strikes an are of 1 square meter per day for each month.</w:t>
      </w:r>
    </w:p>
    <w:p w14:paraId="0C4E8306" w14:textId="109C6E4E" w:rsidR="00D3787A" w:rsidRDefault="00D3787A" w:rsidP="005D13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Have a student pick a month and have them convert the kWh/m</w:t>
      </w:r>
      <w:r w:rsidRPr="00D3787A">
        <w:rPr>
          <w:rFonts w:ascii="Arial" w:hAnsi="Arial" w:cs="Arial"/>
          <w:sz w:val="28"/>
          <w:szCs w:val="28"/>
          <w:vertAlign w:val="superscript"/>
        </w:rPr>
        <w:t>2</w:t>
      </w:r>
      <w:r>
        <w:rPr>
          <w:rFonts w:ascii="Arial" w:hAnsi="Arial" w:cs="Arial"/>
          <w:sz w:val="28"/>
          <w:szCs w:val="28"/>
        </w:rPr>
        <w:t>/day to another form of energy</w:t>
      </w:r>
      <w:r w:rsidR="001F250E">
        <w:rPr>
          <w:rFonts w:ascii="Arial" w:hAnsi="Arial" w:cs="Arial"/>
          <w:sz w:val="28"/>
          <w:szCs w:val="28"/>
        </w:rPr>
        <w:t xml:space="preserve"> (crude oil, wood energy)</w:t>
      </w:r>
      <w:r>
        <w:rPr>
          <w:rFonts w:ascii="Arial" w:hAnsi="Arial" w:cs="Arial"/>
          <w:sz w:val="28"/>
          <w:szCs w:val="28"/>
        </w:rPr>
        <w:t>.</w:t>
      </w:r>
      <w:r w:rsidR="0065729A">
        <w:rPr>
          <w:rFonts w:ascii="Arial" w:hAnsi="Arial" w:cs="Arial"/>
          <w:sz w:val="28"/>
          <w:szCs w:val="28"/>
        </w:rPr>
        <w:t xml:space="preserve"> The students should be able to explain why there is a variance due to weather changes. Then have the yearly total.</w:t>
      </w:r>
    </w:p>
    <w:p w14:paraId="2CBADFB6" w14:textId="23661329" w:rsidR="00912D5A" w:rsidRDefault="00D3787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helps students compare the sun’s energy to other forms of energy.</w:t>
      </w:r>
    </w:p>
    <w:p w14:paraId="44A353D9" w14:textId="48D4726A" w:rsidR="001F250E" w:rsidRDefault="001F250E">
      <w:pPr>
        <w:rPr>
          <w:rFonts w:ascii="Arial" w:hAnsi="Arial" w:cs="Arial"/>
          <w:sz w:val="28"/>
          <w:szCs w:val="28"/>
        </w:rPr>
      </w:pPr>
    </w:p>
    <w:p w14:paraId="19362A65" w14:textId="4E052F05" w:rsidR="001F250E" w:rsidRDefault="001F250E">
      <w:pPr>
        <w:rPr>
          <w:rFonts w:ascii="Arial" w:hAnsi="Arial" w:cs="Arial"/>
          <w:sz w:val="28"/>
          <w:szCs w:val="28"/>
        </w:rPr>
      </w:pPr>
    </w:p>
    <w:p w14:paraId="37E9B3D9" w14:textId="1BA56E4A" w:rsidR="001F250E" w:rsidRDefault="001F250E">
      <w:pPr>
        <w:rPr>
          <w:rFonts w:ascii="Arial" w:hAnsi="Arial" w:cs="Arial"/>
          <w:sz w:val="28"/>
          <w:szCs w:val="28"/>
        </w:rPr>
      </w:pPr>
    </w:p>
    <w:p w14:paraId="3484DA49" w14:textId="67B6EE58" w:rsidR="001F250E" w:rsidRDefault="001F250E">
      <w:pPr>
        <w:rPr>
          <w:rFonts w:ascii="Arial" w:hAnsi="Arial" w:cs="Arial"/>
          <w:sz w:val="28"/>
          <w:szCs w:val="28"/>
        </w:rPr>
      </w:pPr>
    </w:p>
    <w:p w14:paraId="6FE29F46" w14:textId="6405438D" w:rsidR="001F250E" w:rsidRDefault="001F250E">
      <w:pPr>
        <w:rPr>
          <w:rFonts w:ascii="Arial" w:hAnsi="Arial" w:cs="Arial"/>
          <w:sz w:val="28"/>
          <w:szCs w:val="28"/>
        </w:rPr>
      </w:pPr>
    </w:p>
    <w:p w14:paraId="38FD73A1" w14:textId="6E49C78B" w:rsidR="001F250E" w:rsidRDefault="001F250E">
      <w:pPr>
        <w:rPr>
          <w:rFonts w:ascii="Arial" w:hAnsi="Arial" w:cs="Arial"/>
          <w:sz w:val="28"/>
          <w:szCs w:val="28"/>
        </w:rPr>
      </w:pPr>
    </w:p>
    <w:p w14:paraId="1F791A75" w14:textId="03F8B0D5" w:rsidR="001F250E" w:rsidRDefault="001F250E">
      <w:pPr>
        <w:rPr>
          <w:rFonts w:ascii="Arial" w:hAnsi="Arial" w:cs="Arial"/>
          <w:sz w:val="28"/>
          <w:szCs w:val="28"/>
        </w:rPr>
      </w:pPr>
    </w:p>
    <w:p w14:paraId="76A482F0" w14:textId="20402DCC" w:rsidR="001F250E" w:rsidRDefault="001F250E">
      <w:pPr>
        <w:rPr>
          <w:rFonts w:ascii="Arial" w:hAnsi="Arial" w:cs="Arial"/>
          <w:sz w:val="28"/>
          <w:szCs w:val="28"/>
        </w:rPr>
      </w:pPr>
    </w:p>
    <w:p w14:paraId="5929A148" w14:textId="2D1D2D83" w:rsidR="001F250E" w:rsidRDefault="001F250E">
      <w:pPr>
        <w:rPr>
          <w:rFonts w:ascii="Arial" w:hAnsi="Arial" w:cs="Arial"/>
          <w:sz w:val="28"/>
          <w:szCs w:val="28"/>
        </w:rPr>
      </w:pPr>
    </w:p>
    <w:p w14:paraId="5367B2B6" w14:textId="4C3FCBD4" w:rsidR="001F250E" w:rsidRDefault="001F250E">
      <w:pPr>
        <w:rPr>
          <w:rFonts w:ascii="Arial" w:hAnsi="Arial" w:cs="Arial"/>
          <w:sz w:val="28"/>
          <w:szCs w:val="28"/>
        </w:rPr>
      </w:pPr>
    </w:p>
    <w:p w14:paraId="467B6A71" w14:textId="07AF5682" w:rsidR="001F250E" w:rsidRDefault="001F250E">
      <w:pPr>
        <w:rPr>
          <w:rFonts w:ascii="Arial" w:hAnsi="Arial" w:cs="Arial"/>
          <w:sz w:val="28"/>
          <w:szCs w:val="28"/>
        </w:rPr>
      </w:pPr>
    </w:p>
    <w:p w14:paraId="6C966A74" w14:textId="617ECAF1" w:rsidR="001F250E" w:rsidRDefault="001F250E">
      <w:pPr>
        <w:rPr>
          <w:rFonts w:ascii="Arial" w:hAnsi="Arial" w:cs="Arial"/>
          <w:sz w:val="28"/>
          <w:szCs w:val="28"/>
        </w:rPr>
      </w:pPr>
    </w:p>
    <w:p w14:paraId="583C617B" w14:textId="1F749509" w:rsidR="001F250E" w:rsidRDefault="001F250E">
      <w:pPr>
        <w:rPr>
          <w:rFonts w:ascii="Arial" w:hAnsi="Arial" w:cs="Arial"/>
          <w:sz w:val="28"/>
          <w:szCs w:val="28"/>
        </w:rPr>
      </w:pPr>
    </w:p>
    <w:p w14:paraId="56863C94" w14:textId="76CEF073" w:rsidR="001F250E" w:rsidRDefault="001F250E">
      <w:pPr>
        <w:rPr>
          <w:rFonts w:ascii="Arial" w:hAnsi="Arial" w:cs="Arial"/>
          <w:sz w:val="28"/>
          <w:szCs w:val="28"/>
        </w:rPr>
      </w:pPr>
    </w:p>
    <w:p w14:paraId="7BEB6130" w14:textId="0FFC608E" w:rsidR="001F250E" w:rsidRDefault="001F250E">
      <w:pPr>
        <w:rPr>
          <w:rFonts w:ascii="Arial" w:hAnsi="Arial" w:cs="Arial"/>
          <w:sz w:val="28"/>
          <w:szCs w:val="28"/>
        </w:rPr>
      </w:pPr>
    </w:p>
    <w:p w14:paraId="6010F3A3" w14:textId="055F9C12" w:rsidR="001F250E" w:rsidRDefault="001F250E">
      <w:pPr>
        <w:rPr>
          <w:rFonts w:ascii="Arial" w:hAnsi="Arial" w:cs="Arial"/>
          <w:sz w:val="28"/>
          <w:szCs w:val="28"/>
        </w:rPr>
      </w:pPr>
    </w:p>
    <w:p w14:paraId="3FF30893" w14:textId="699CC56B" w:rsidR="001F250E" w:rsidRDefault="001F250E">
      <w:pPr>
        <w:rPr>
          <w:rFonts w:ascii="Arial" w:hAnsi="Arial" w:cs="Arial"/>
          <w:sz w:val="28"/>
          <w:szCs w:val="28"/>
        </w:rPr>
      </w:pPr>
    </w:p>
    <w:p w14:paraId="3E4E87CB" w14:textId="65BC3C21" w:rsidR="001F250E" w:rsidRDefault="001F250E">
      <w:pPr>
        <w:rPr>
          <w:rFonts w:ascii="Arial" w:hAnsi="Arial" w:cs="Arial"/>
          <w:sz w:val="28"/>
          <w:szCs w:val="28"/>
        </w:rPr>
      </w:pPr>
    </w:p>
    <w:p w14:paraId="015B9F79" w14:textId="3301A47F" w:rsidR="001F250E" w:rsidRDefault="001F250E">
      <w:pPr>
        <w:rPr>
          <w:rFonts w:ascii="Arial" w:hAnsi="Arial" w:cs="Arial"/>
          <w:sz w:val="28"/>
          <w:szCs w:val="28"/>
        </w:rPr>
      </w:pPr>
    </w:p>
    <w:p w14:paraId="29A0020F" w14:textId="77777777" w:rsidR="001F250E" w:rsidRPr="00C61BFB" w:rsidRDefault="001F250E">
      <w:pPr>
        <w:rPr>
          <w:rFonts w:ascii="Arial" w:hAnsi="Arial" w:cs="Arial"/>
          <w:sz w:val="28"/>
          <w:szCs w:val="28"/>
        </w:rPr>
      </w:pPr>
    </w:p>
    <w:sectPr w:rsidR="001F250E" w:rsidRPr="00C61B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63380"/>
    <w:multiLevelType w:val="hybridMultilevel"/>
    <w:tmpl w:val="A84C1A2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0395A"/>
    <w:multiLevelType w:val="hybridMultilevel"/>
    <w:tmpl w:val="049418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B35B5"/>
    <w:multiLevelType w:val="hybridMultilevel"/>
    <w:tmpl w:val="46EC47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FB"/>
    <w:rsid w:val="000A405F"/>
    <w:rsid w:val="000D41D5"/>
    <w:rsid w:val="000D5AFD"/>
    <w:rsid w:val="00131E3F"/>
    <w:rsid w:val="001F250E"/>
    <w:rsid w:val="002158C5"/>
    <w:rsid w:val="002B0122"/>
    <w:rsid w:val="0034495C"/>
    <w:rsid w:val="003528D5"/>
    <w:rsid w:val="00460C35"/>
    <w:rsid w:val="004E7ACA"/>
    <w:rsid w:val="00540A01"/>
    <w:rsid w:val="005647FC"/>
    <w:rsid w:val="005D1382"/>
    <w:rsid w:val="00633B00"/>
    <w:rsid w:val="0065729A"/>
    <w:rsid w:val="00667F3B"/>
    <w:rsid w:val="006D1F50"/>
    <w:rsid w:val="007475C1"/>
    <w:rsid w:val="007721EF"/>
    <w:rsid w:val="0078001D"/>
    <w:rsid w:val="007926A2"/>
    <w:rsid w:val="00912D5A"/>
    <w:rsid w:val="00954629"/>
    <w:rsid w:val="0098596A"/>
    <w:rsid w:val="009A2B47"/>
    <w:rsid w:val="009E2B55"/>
    <w:rsid w:val="009F4257"/>
    <w:rsid w:val="00AE49CA"/>
    <w:rsid w:val="00B04CE9"/>
    <w:rsid w:val="00B23FB1"/>
    <w:rsid w:val="00BB651C"/>
    <w:rsid w:val="00C61BFB"/>
    <w:rsid w:val="00CC6B66"/>
    <w:rsid w:val="00D109D9"/>
    <w:rsid w:val="00D3787A"/>
    <w:rsid w:val="00DE6FAC"/>
    <w:rsid w:val="00E54128"/>
    <w:rsid w:val="00EB28AE"/>
    <w:rsid w:val="00EC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C6B51"/>
  <w15:chartTrackingRefBased/>
  <w15:docId w15:val="{02FA1081-7191-4ED9-B6CE-F0AA5778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1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1E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E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42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9AD875E6FA84899A62228A33F89F1" ma:contentTypeVersion="11" ma:contentTypeDescription="Create a new document." ma:contentTypeScope="" ma:versionID="eba69f26fbf24d2defc0f99a6372f80e">
  <xsd:schema xmlns:xsd="http://www.w3.org/2001/XMLSchema" xmlns:xs="http://www.w3.org/2001/XMLSchema" xmlns:p="http://schemas.microsoft.com/office/2006/metadata/properties" xmlns:ns2="ed7db459-c967-41b6-b7e8-c3b138df5ced" xmlns:ns3="d5b724f0-7298-4ca4-aad7-25a7ebf43672" targetNamespace="http://schemas.microsoft.com/office/2006/metadata/properties" ma:root="true" ma:fieldsID="dfc64a11ac43bc86923e9c6e3cb8d705" ns2:_="" ns3:_="">
    <xsd:import namespace="ed7db459-c967-41b6-b7e8-c3b138df5ced"/>
    <xsd:import namespace="d5b724f0-7298-4ca4-aad7-25a7ebf436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b459-c967-41b6-b7e8-c3b138df5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e61f9b1-e23d-4f49-b3d7-56b99155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724f0-7298-4ca4-aad7-25a7ebf4367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ae3ea25-6abb-4321-b99c-6fca6e48ebd1}" ma:internalName="TaxCatchAll" ma:showField="CatchAllData" ma:web="d5b724f0-7298-4ca4-aad7-25a7ebf436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7db459-c967-41b6-b7e8-c3b138df5ced">
      <Terms xmlns="http://schemas.microsoft.com/office/infopath/2007/PartnerControls"/>
    </lcf76f155ced4ddcb4097134ff3c332f>
    <TaxCatchAll xmlns="d5b724f0-7298-4ca4-aad7-25a7ebf43672" xsi:nil="true"/>
  </documentManagement>
</p:properties>
</file>

<file path=customXml/itemProps1.xml><?xml version="1.0" encoding="utf-8"?>
<ds:datastoreItem xmlns:ds="http://schemas.openxmlformats.org/officeDocument/2006/customXml" ds:itemID="{E71637CA-5786-4FB2-8046-969111C0F5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C7B548-4C95-46AB-8018-63E710E89A72}"/>
</file>

<file path=customXml/itemProps3.xml><?xml version="1.0" encoding="utf-8"?>
<ds:datastoreItem xmlns:ds="http://schemas.openxmlformats.org/officeDocument/2006/customXml" ds:itemID="{32D819B6-8B88-4284-8CA4-E91F6DD48277}"/>
</file>

<file path=customXml/itemProps4.xml><?xml version="1.0" encoding="utf-8"?>
<ds:datastoreItem xmlns:ds="http://schemas.openxmlformats.org/officeDocument/2006/customXml" ds:itemID="{257CE59D-3B08-4838-9635-5FDE37A582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Wilkie,Gordon</dc:creator>
  <cp:keywords/>
  <dc:description/>
  <cp:lastModifiedBy>Wilkie,Gordon</cp:lastModifiedBy>
  <cp:revision>3</cp:revision>
  <dcterms:created xsi:type="dcterms:W3CDTF">2022-03-30T11:32:00Z</dcterms:created>
  <dcterms:modified xsi:type="dcterms:W3CDTF">2022-03-30T11:47:00Z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0x010100FCB9AD875E6FA84899A62228A33F89F1</vt:lpwstr>
  </property>
</Properties>
</file>