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1202" w14:textId="2911EF7C" w:rsidR="00E42FA4" w:rsidRDefault="00A62600" w:rsidP="00A62600">
      <w:pPr>
        <w:pStyle w:val="Heading1"/>
        <w:jc w:val="center"/>
        <w:rPr>
          <w:lang w:val="en-US"/>
        </w:rPr>
      </w:pPr>
      <w:r>
        <w:rPr>
          <w:lang w:val="en-US"/>
        </w:rPr>
        <w:t>Lab – AC Circuits</w:t>
      </w:r>
    </w:p>
    <w:p w14:paraId="301D3F0A" w14:textId="28EBC9A2" w:rsidR="00A62600" w:rsidRDefault="002C3E15" w:rsidP="00A62600">
      <w:pPr>
        <w:pStyle w:val="Heading2"/>
        <w:rPr>
          <w:lang w:val="en-US"/>
        </w:rPr>
      </w:pPr>
      <w:r>
        <w:rPr>
          <w:lang w:val="en-US"/>
        </w:rPr>
        <w:t>Objective</w:t>
      </w:r>
    </w:p>
    <w:p w14:paraId="241DDDAB" w14:textId="4BB1784E" w:rsidR="002C3E15" w:rsidRDefault="00A62600" w:rsidP="00A62600">
      <w:pPr>
        <w:rPr>
          <w:lang w:val="en-US"/>
        </w:rPr>
      </w:pPr>
      <w:r>
        <w:rPr>
          <w:lang w:val="en-US"/>
        </w:rPr>
        <w:t xml:space="preserve">For students to become familiar with how alternating current (AC) functions within a circuit.  Students will be testing voltage, current, resistance and component serviceable with the </w:t>
      </w:r>
      <w:r w:rsidR="0054162D">
        <w:rPr>
          <w:lang w:val="en-US"/>
        </w:rPr>
        <w:t>12-volt</w:t>
      </w:r>
      <w:r>
        <w:rPr>
          <w:lang w:val="en-US"/>
        </w:rPr>
        <w:t xml:space="preserve"> lab trainer. </w:t>
      </w:r>
    </w:p>
    <w:p w14:paraId="33026EEF" w14:textId="77777777" w:rsidR="002C3E15" w:rsidRDefault="002C3E15" w:rsidP="002C3E15">
      <w:pPr>
        <w:pStyle w:val="Heading2"/>
        <w:rPr>
          <w:lang w:val="en-US"/>
        </w:rPr>
      </w:pPr>
      <w:r>
        <w:rPr>
          <w:lang w:val="en-US"/>
        </w:rPr>
        <w:t>Discussion</w:t>
      </w:r>
    </w:p>
    <w:p w14:paraId="4B76C401" w14:textId="76BDDA00" w:rsidR="00A62600" w:rsidRDefault="00A62600" w:rsidP="00284417">
      <w:pPr>
        <w:rPr>
          <w:lang w:val="en-US"/>
        </w:rPr>
      </w:pPr>
      <w:r>
        <w:rPr>
          <w:lang w:val="en-US"/>
        </w:rPr>
        <w:t xml:space="preserve"> </w:t>
      </w:r>
      <w:r w:rsidR="00284417">
        <w:rPr>
          <w:lang w:val="en-US"/>
        </w:rPr>
        <w:t>With a familiarization with direct current</w:t>
      </w:r>
      <w:r w:rsidR="00723068">
        <w:rPr>
          <w:lang w:val="en-US"/>
        </w:rPr>
        <w:t xml:space="preserve"> (DC)</w:t>
      </w:r>
      <w:r w:rsidR="00284417">
        <w:rPr>
          <w:lang w:val="en-US"/>
        </w:rPr>
        <w:t>, students will now have an opportunity to learn about alternating current (AC).  Having practical experience and developing a healthy relationship with AC</w:t>
      </w:r>
      <w:r w:rsidR="00723068">
        <w:rPr>
          <w:lang w:val="en-US"/>
        </w:rPr>
        <w:t xml:space="preserve">, much like DC.  </w:t>
      </w:r>
    </w:p>
    <w:p w14:paraId="4260F4FB" w14:textId="73C7BEC9" w:rsidR="008B7DEF" w:rsidRDefault="008B7DEF" w:rsidP="008B7DEF">
      <w:pPr>
        <w:pStyle w:val="Heading2"/>
        <w:rPr>
          <w:lang w:val="en-US"/>
        </w:rPr>
      </w:pPr>
      <w:r>
        <w:rPr>
          <w:lang w:val="en-US"/>
        </w:rPr>
        <w:t xml:space="preserve">Equipment </w:t>
      </w:r>
    </w:p>
    <w:p w14:paraId="7A0EE5A1" w14:textId="4569826A" w:rsidR="000F546E" w:rsidRDefault="008B7DEF" w:rsidP="008B7DEF">
      <w:pPr>
        <w:pStyle w:val="ListParagraph"/>
        <w:numPr>
          <w:ilvl w:val="0"/>
          <w:numId w:val="3"/>
        </w:numPr>
        <w:rPr>
          <w:lang w:val="en-US"/>
        </w:rPr>
      </w:pPr>
      <w:r w:rsidRPr="000F546E">
        <w:rPr>
          <w:lang w:val="en-US"/>
        </w:rPr>
        <w:t>12</w:t>
      </w:r>
      <w:r w:rsidR="000F546E">
        <w:rPr>
          <w:lang w:val="en-US"/>
        </w:rPr>
        <w:t xml:space="preserve">V </w:t>
      </w:r>
      <w:r w:rsidRPr="000F546E">
        <w:rPr>
          <w:lang w:val="en-US"/>
        </w:rPr>
        <w:t>trainer</w:t>
      </w:r>
    </w:p>
    <w:p w14:paraId="7730A021" w14:textId="0E053D57" w:rsidR="008B7DEF" w:rsidRPr="000F546E" w:rsidRDefault="008B7DEF" w:rsidP="008B7DEF">
      <w:pPr>
        <w:pStyle w:val="ListParagraph"/>
        <w:numPr>
          <w:ilvl w:val="0"/>
          <w:numId w:val="3"/>
        </w:numPr>
        <w:rPr>
          <w:lang w:val="en-US"/>
        </w:rPr>
      </w:pPr>
      <w:r w:rsidRPr="000F546E">
        <w:rPr>
          <w:lang w:val="en-US"/>
        </w:rPr>
        <w:t>Multimeter</w:t>
      </w:r>
    </w:p>
    <w:p w14:paraId="080930A3" w14:textId="13861113" w:rsidR="008B7DEF" w:rsidRDefault="008B7DEF" w:rsidP="008B7DEF">
      <w:pPr>
        <w:pStyle w:val="Heading2"/>
        <w:rPr>
          <w:lang w:val="en-US"/>
        </w:rPr>
      </w:pPr>
      <w:r>
        <w:rPr>
          <w:lang w:val="en-US"/>
        </w:rPr>
        <w:t>Procedure</w:t>
      </w:r>
    </w:p>
    <w:p w14:paraId="22B282CB" w14:textId="794FD435" w:rsidR="00F425F0" w:rsidRDefault="00F425F0" w:rsidP="00F425F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Ensure equipment is service</w:t>
      </w:r>
      <w:r w:rsidR="000F546E">
        <w:rPr>
          <w:lang w:val="en-US"/>
        </w:rPr>
        <w:t>able</w:t>
      </w:r>
    </w:p>
    <w:p w14:paraId="5EDC54A0" w14:textId="250F1B70" w:rsidR="00F425F0" w:rsidRDefault="00F425F0" w:rsidP="00F425F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This can be done by checking the resistance of the leads against each other</w:t>
      </w:r>
    </w:p>
    <w:p w14:paraId="4F9C62FD" w14:textId="74064850" w:rsidR="00F425F0" w:rsidRDefault="00F425F0" w:rsidP="00F425F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Checking continuity by touching the leads against each other</w:t>
      </w:r>
    </w:p>
    <w:p w14:paraId="0A61405E" w14:textId="62807897" w:rsidR="00F425F0" w:rsidRDefault="00F425F0" w:rsidP="00F425F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multimeter should be set to measure voltage and measure the following components:</w:t>
      </w:r>
    </w:p>
    <w:p w14:paraId="7A849820" w14:textId="43A75797" w:rsidR="00F425F0" w:rsidRDefault="00F425F0" w:rsidP="00F425F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Circuit breakers</w:t>
      </w:r>
    </w:p>
    <w:p w14:paraId="235EB2ED" w14:textId="4E937CF4" w:rsidR="00F425F0" w:rsidRDefault="00F425F0" w:rsidP="00F425F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PV panel outputs individually</w:t>
      </w:r>
    </w:p>
    <w:p w14:paraId="0B2D7BCE" w14:textId="626572D6" w:rsidR="00F425F0" w:rsidRDefault="00F425F0" w:rsidP="00F425F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PV panel outputs combined</w:t>
      </w:r>
    </w:p>
    <w:p w14:paraId="5A7A155D" w14:textId="38EB40AA" w:rsidR="00EA0093" w:rsidRDefault="00F425F0" w:rsidP="00EA00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doing the above, </w:t>
      </w:r>
      <w:r w:rsidR="00EA0093">
        <w:rPr>
          <w:lang w:val="en-US"/>
        </w:rPr>
        <w:t>ensure the correct voltage setting is selected</w:t>
      </w:r>
    </w:p>
    <w:p w14:paraId="341C892F" w14:textId="6257764F" w:rsidR="00EA0093" w:rsidRDefault="00EA0093" w:rsidP="00EA00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 the voltage measurements are completed, ensure they match the charge controller</w:t>
      </w:r>
    </w:p>
    <w:p w14:paraId="57BA1DCD" w14:textId="7A790A6C" w:rsidR="00EA0093" w:rsidRDefault="00EA0093" w:rsidP="00EA00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Complete the lab again with shading present over the PV panels</w:t>
      </w:r>
    </w:p>
    <w:p w14:paraId="1091C993" w14:textId="4B30F29D" w:rsidR="00EA0093" w:rsidRDefault="00EA0093" w:rsidP="00EA009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Students should be seeing a reduction in output with shading present</w:t>
      </w:r>
    </w:p>
    <w:p w14:paraId="31D29C0E" w14:textId="6DE537EC" w:rsidR="00EA0093" w:rsidRDefault="00EA0093" w:rsidP="00EA00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Complete the lab again without </w:t>
      </w:r>
      <w:r w:rsidR="00F63B09">
        <w:rPr>
          <w:lang w:val="en-US"/>
        </w:rPr>
        <w:t>shading but</w:t>
      </w:r>
      <w:r>
        <w:rPr>
          <w:lang w:val="en-US"/>
        </w:rPr>
        <w:t xml:space="preserve"> have the panels at a different angle.</w:t>
      </w:r>
    </w:p>
    <w:p w14:paraId="02160E12" w14:textId="56585F58" w:rsidR="00C438AF" w:rsidRDefault="00EA0093" w:rsidP="00C438A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Students should be seeing a different value from the initial value.  </w:t>
      </w:r>
    </w:p>
    <w:p w14:paraId="3D925389" w14:textId="35B97ECC" w:rsidR="00C438AF" w:rsidRDefault="00C438AF" w:rsidP="00C438A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Repeat the above 6 steps with loads connected this time to see if this if anything changes</w:t>
      </w:r>
    </w:p>
    <w:p w14:paraId="2842359F" w14:textId="77FF3941" w:rsidR="00C438AF" w:rsidRDefault="00C438AF" w:rsidP="00C438A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Disconnect all loads and deenergize the system</w:t>
      </w:r>
    </w:p>
    <w:p w14:paraId="45805CFA" w14:textId="4B4B3E49" w:rsidR="00C438AF" w:rsidRDefault="00C438AF" w:rsidP="00C438A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 resistance/continuity of the circuit breakers</w:t>
      </w:r>
    </w:p>
    <w:p w14:paraId="20A15A1A" w14:textId="42473E40" w:rsidR="00C438AF" w:rsidRDefault="00C438AF" w:rsidP="00C438AF">
      <w:pPr>
        <w:rPr>
          <w:lang w:val="en-US"/>
        </w:rPr>
      </w:pPr>
    </w:p>
    <w:p w14:paraId="422BF477" w14:textId="181AA869" w:rsidR="002468F8" w:rsidRDefault="002468F8" w:rsidP="002468F8">
      <w:pPr>
        <w:pStyle w:val="Heading2"/>
        <w:rPr>
          <w:lang w:val="en-US"/>
        </w:rPr>
      </w:pPr>
      <w:r>
        <w:rPr>
          <w:lang w:val="en-US"/>
        </w:rPr>
        <w:t>Questions</w:t>
      </w:r>
    </w:p>
    <w:p w14:paraId="51BB7479" w14:textId="5E552FCA" w:rsidR="002468F8" w:rsidRDefault="002468F8" w:rsidP="002468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is </w:t>
      </w:r>
      <w:r w:rsidR="0054162D">
        <w:rPr>
          <w:lang w:val="en-US"/>
        </w:rPr>
        <w:t>the measured voltage</w:t>
      </w:r>
      <w:r>
        <w:rPr>
          <w:lang w:val="en-US"/>
        </w:rPr>
        <w:t xml:space="preserve"> when there is a load compared to when there is no load</w:t>
      </w:r>
    </w:p>
    <w:p w14:paraId="763B342B" w14:textId="1DCBDCD2" w:rsidR="002468F8" w:rsidRDefault="002468F8" w:rsidP="002468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does shading impact the performance of the array</w:t>
      </w:r>
    </w:p>
    <w:p w14:paraId="30E31D29" w14:textId="77777777" w:rsidR="002468F8" w:rsidRPr="002468F8" w:rsidRDefault="002468F8" w:rsidP="002468F8">
      <w:pPr>
        <w:pStyle w:val="ListParagraph"/>
        <w:numPr>
          <w:ilvl w:val="0"/>
          <w:numId w:val="3"/>
        </w:numPr>
        <w:rPr>
          <w:lang w:val="en-US"/>
        </w:rPr>
      </w:pPr>
    </w:p>
    <w:p w14:paraId="634952DE" w14:textId="0EFCFF7E" w:rsidR="00DE0066" w:rsidRDefault="00DE0066">
      <w:pPr>
        <w:rPr>
          <w:lang w:val="en-US"/>
        </w:rPr>
      </w:pPr>
      <w:r>
        <w:rPr>
          <w:lang w:val="en-US"/>
        </w:rPr>
        <w:br w:type="page"/>
      </w:r>
    </w:p>
    <w:p w14:paraId="1AE24D62" w14:textId="5EF69D0D" w:rsidR="00DE0066" w:rsidRDefault="00DE0066" w:rsidP="00DE0066">
      <w:pPr>
        <w:pStyle w:val="Heading1"/>
        <w:jc w:val="center"/>
        <w:rPr>
          <w:lang w:val="en-US"/>
        </w:rPr>
      </w:pPr>
      <w:r>
        <w:rPr>
          <w:lang w:val="en-US"/>
        </w:rPr>
        <w:lastRenderedPageBreak/>
        <w:t>Lab – PV Systems AC/DC</w:t>
      </w:r>
    </w:p>
    <w:p w14:paraId="35F3F3AF" w14:textId="2C9656CA" w:rsidR="00DE0066" w:rsidRDefault="00DE0066" w:rsidP="00DE0066">
      <w:pPr>
        <w:pStyle w:val="Heading2"/>
        <w:rPr>
          <w:lang w:val="en-US"/>
        </w:rPr>
      </w:pPr>
      <w:r>
        <w:rPr>
          <w:lang w:val="en-US"/>
        </w:rPr>
        <w:t>Intent</w:t>
      </w:r>
    </w:p>
    <w:p w14:paraId="53B85AE7" w14:textId="5B1994AB" w:rsidR="00DE0066" w:rsidRDefault="00DE0066" w:rsidP="00DE0066">
      <w:pPr>
        <w:rPr>
          <w:lang w:val="en-US"/>
        </w:rPr>
      </w:pPr>
      <w:r>
        <w:rPr>
          <w:lang w:val="en-US"/>
        </w:rPr>
        <w:t xml:space="preserve">For students to become familiar with where AC and DC is present in PV systems.  Students will </w:t>
      </w:r>
    </w:p>
    <w:p w14:paraId="7F69545C" w14:textId="461169D6" w:rsidR="00F944A3" w:rsidRDefault="00F944A3" w:rsidP="00F944A3">
      <w:pPr>
        <w:pStyle w:val="Heading2"/>
        <w:rPr>
          <w:lang w:val="en-US"/>
        </w:rPr>
      </w:pPr>
      <w:r>
        <w:rPr>
          <w:lang w:val="en-US"/>
        </w:rPr>
        <w:t>Discussion</w:t>
      </w:r>
    </w:p>
    <w:p w14:paraId="2516141B" w14:textId="0B3FA06C" w:rsidR="00F944A3" w:rsidRPr="00F944A3" w:rsidRDefault="00EB0FB5" w:rsidP="00F944A3">
      <w:pPr>
        <w:rPr>
          <w:lang w:val="en-US"/>
        </w:rPr>
      </w:pPr>
      <w:r>
        <w:rPr>
          <w:lang w:val="en-US"/>
        </w:rPr>
        <w:t xml:space="preserve">As PV systems become more prevalent, knowing how they operate and what is happening within the system becomes paramount to the success of a successful install.  Furthermore, knowledge of where AC and DC are present within the system ensures accurate </w:t>
      </w:r>
      <w:r w:rsidR="00BF300E">
        <w:rPr>
          <w:lang w:val="en-US"/>
        </w:rPr>
        <w:t>fault-finding</w:t>
      </w:r>
      <w:r>
        <w:rPr>
          <w:lang w:val="en-US"/>
        </w:rPr>
        <w:t xml:space="preserve"> techniques when </w:t>
      </w:r>
      <w:r w:rsidR="00140A36">
        <w:rPr>
          <w:lang w:val="en-US"/>
        </w:rPr>
        <w:t xml:space="preserve">the </w:t>
      </w:r>
      <w:r>
        <w:rPr>
          <w:lang w:val="en-US"/>
        </w:rPr>
        <w:t xml:space="preserve">system </w:t>
      </w:r>
      <w:r w:rsidR="00140A36">
        <w:rPr>
          <w:lang w:val="en-US"/>
        </w:rPr>
        <w:t>needs</w:t>
      </w:r>
      <w:r>
        <w:rPr>
          <w:lang w:val="en-US"/>
        </w:rPr>
        <w:t xml:space="preserve"> repair.  </w:t>
      </w:r>
    </w:p>
    <w:p w14:paraId="4B248280" w14:textId="4799BB9F" w:rsidR="00DE0066" w:rsidRDefault="000F546E" w:rsidP="00DE0066">
      <w:pPr>
        <w:pStyle w:val="Heading2"/>
        <w:rPr>
          <w:lang w:val="en-US"/>
        </w:rPr>
      </w:pPr>
      <w:r>
        <w:rPr>
          <w:lang w:val="en-US"/>
        </w:rPr>
        <w:t>Equipment</w:t>
      </w:r>
    </w:p>
    <w:p w14:paraId="6AD15EFC" w14:textId="3EE95948" w:rsidR="000F546E" w:rsidRPr="000F546E" w:rsidRDefault="000F546E" w:rsidP="000F546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48V trainer</w:t>
      </w:r>
    </w:p>
    <w:p w14:paraId="089ECA92" w14:textId="05BABDA1" w:rsidR="000F546E" w:rsidRDefault="000F546E" w:rsidP="000F546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Multimeter</w:t>
      </w:r>
    </w:p>
    <w:p w14:paraId="615A91D1" w14:textId="7660D946" w:rsidR="000F546E" w:rsidRDefault="000F546E" w:rsidP="000F546E">
      <w:pPr>
        <w:pStyle w:val="Heading2"/>
        <w:rPr>
          <w:lang w:val="en-US"/>
        </w:rPr>
      </w:pPr>
      <w:r>
        <w:rPr>
          <w:lang w:val="en-US"/>
        </w:rPr>
        <w:t>Procedure</w:t>
      </w:r>
    </w:p>
    <w:p w14:paraId="7C7C5600" w14:textId="1B474596" w:rsidR="000F546E" w:rsidRDefault="000F546E" w:rsidP="000F54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Ensure equipment is serviceable</w:t>
      </w:r>
    </w:p>
    <w:p w14:paraId="18454E2E" w14:textId="7707AC7F" w:rsidR="00194E07" w:rsidRDefault="00194E07" w:rsidP="000F54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Identify where DC is present in the system</w:t>
      </w:r>
    </w:p>
    <w:p w14:paraId="7C716A56" w14:textId="38F6C5D7" w:rsidR="00194E07" w:rsidRDefault="00194E07" w:rsidP="000F54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Identify where AC is present in the system.  </w:t>
      </w:r>
    </w:p>
    <w:p w14:paraId="1E354078" w14:textId="51640681" w:rsidR="002468F8" w:rsidRDefault="00BF300E" w:rsidP="000F54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With the </w:t>
      </w:r>
      <w:r w:rsidR="00B97530">
        <w:rPr>
          <w:lang w:val="en-US"/>
        </w:rPr>
        <w:t xml:space="preserve">multimeter set to DC voltage, </w:t>
      </w:r>
      <w:r w:rsidR="001512F3">
        <w:rPr>
          <w:lang w:val="en-US"/>
        </w:rPr>
        <w:t>confirm your above assumptions of DC points</w:t>
      </w:r>
    </w:p>
    <w:p w14:paraId="745A8A05" w14:textId="2869BD48" w:rsidR="00B97530" w:rsidRDefault="00B97530" w:rsidP="000F54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Set the multimeter to AC voltage and </w:t>
      </w:r>
      <w:r w:rsidR="001512F3">
        <w:rPr>
          <w:lang w:val="en-US"/>
        </w:rPr>
        <w:t>confirm where AC is present in the system</w:t>
      </w:r>
    </w:p>
    <w:p w14:paraId="6C660A26" w14:textId="59F460BE" w:rsidR="00D07835" w:rsidRPr="001512F3" w:rsidRDefault="00B97530" w:rsidP="001512F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Record your findings</w:t>
      </w:r>
    </w:p>
    <w:p w14:paraId="24A869CB" w14:textId="5BF21C9A" w:rsidR="000F546E" w:rsidRDefault="000F546E" w:rsidP="002468F8">
      <w:pPr>
        <w:rPr>
          <w:lang w:val="en-US"/>
        </w:rPr>
      </w:pPr>
    </w:p>
    <w:p w14:paraId="724033EE" w14:textId="2415388F" w:rsidR="002468F8" w:rsidRDefault="002468F8" w:rsidP="002468F8">
      <w:pPr>
        <w:rPr>
          <w:lang w:val="en-US"/>
        </w:rPr>
      </w:pPr>
    </w:p>
    <w:p w14:paraId="5D278C9B" w14:textId="38307754" w:rsidR="002468F8" w:rsidRDefault="002468F8" w:rsidP="002468F8">
      <w:pPr>
        <w:pStyle w:val="Heading2"/>
        <w:rPr>
          <w:lang w:val="en-US"/>
        </w:rPr>
      </w:pPr>
      <w:r>
        <w:rPr>
          <w:lang w:val="en-US"/>
        </w:rPr>
        <w:t>Questions</w:t>
      </w:r>
    </w:p>
    <w:p w14:paraId="365E9AB9" w14:textId="1FC4617D" w:rsidR="002468F8" w:rsidRDefault="002468F8" w:rsidP="002468F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happens if you measure DC current with an AC clamp</w:t>
      </w:r>
    </w:p>
    <w:p w14:paraId="4BDCC118" w14:textId="40943C51" w:rsidR="002468F8" w:rsidRDefault="00190524" w:rsidP="002468F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</w:t>
      </w:r>
      <w:r w:rsidR="00294A67">
        <w:rPr>
          <w:lang w:val="en-US"/>
        </w:rPr>
        <w:t xml:space="preserve">is the purpose of the ground fault circuit breaker between the MPPT controller and combiner box </w:t>
      </w:r>
    </w:p>
    <w:p w14:paraId="75E5EF1B" w14:textId="00237A5B" w:rsidR="00294A67" w:rsidRDefault="00294A67" w:rsidP="002468F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happens when the above circuit breaker trips?</w:t>
      </w:r>
    </w:p>
    <w:p w14:paraId="546BB152" w14:textId="7CE33E0E" w:rsidR="00140A36" w:rsidRDefault="00294A67" w:rsidP="00140A3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Would it be possible to use the batteries</w:t>
      </w:r>
      <w:r w:rsidR="00140A36">
        <w:rPr>
          <w:lang w:val="en-US"/>
        </w:rPr>
        <w:t xml:space="preserve"> as a load?  </w:t>
      </w:r>
    </w:p>
    <w:p w14:paraId="34D094E0" w14:textId="43889166" w:rsidR="00140A36" w:rsidRPr="00140A36" w:rsidRDefault="00140A36" w:rsidP="00140A3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Would it be possible to use the batteries as backup power?</w:t>
      </w:r>
    </w:p>
    <w:p w14:paraId="7F28E624" w14:textId="38362BF5" w:rsidR="00190524" w:rsidRDefault="00190524" w:rsidP="00846991">
      <w:pPr>
        <w:rPr>
          <w:lang w:val="en-US"/>
        </w:rPr>
      </w:pPr>
    </w:p>
    <w:p w14:paraId="1141225C" w14:textId="0ACFDA6C" w:rsidR="00846991" w:rsidRDefault="00846991">
      <w:pPr>
        <w:rPr>
          <w:lang w:val="en-US"/>
        </w:rPr>
      </w:pPr>
      <w:r>
        <w:rPr>
          <w:lang w:val="en-US"/>
        </w:rPr>
        <w:br w:type="page"/>
      </w:r>
    </w:p>
    <w:p w14:paraId="62FB2125" w14:textId="1487399E" w:rsidR="00846991" w:rsidRDefault="00846991" w:rsidP="00846991">
      <w:pPr>
        <w:pStyle w:val="Heading1"/>
        <w:jc w:val="center"/>
        <w:rPr>
          <w:lang w:val="en-US"/>
        </w:rPr>
      </w:pPr>
      <w:r>
        <w:rPr>
          <w:lang w:val="en-US"/>
        </w:rPr>
        <w:lastRenderedPageBreak/>
        <w:t xml:space="preserve">Lab – </w:t>
      </w:r>
      <w:r w:rsidR="00294A67">
        <w:rPr>
          <w:lang w:val="en-US"/>
        </w:rPr>
        <w:t>Cable Sizing and Grounding</w:t>
      </w:r>
    </w:p>
    <w:p w14:paraId="6F68A2A3" w14:textId="77777777" w:rsidR="00846991" w:rsidRDefault="00846991" w:rsidP="00846991">
      <w:pPr>
        <w:pStyle w:val="Heading2"/>
        <w:rPr>
          <w:lang w:val="en-US"/>
        </w:rPr>
      </w:pPr>
      <w:r>
        <w:rPr>
          <w:lang w:val="en-US"/>
        </w:rPr>
        <w:t>Intent</w:t>
      </w:r>
    </w:p>
    <w:p w14:paraId="1C3433A3" w14:textId="40E5E554" w:rsidR="00846991" w:rsidRDefault="00846991" w:rsidP="00846991">
      <w:pPr>
        <w:rPr>
          <w:lang w:val="en-US"/>
        </w:rPr>
      </w:pPr>
      <w:r>
        <w:rPr>
          <w:lang w:val="en-US"/>
        </w:rPr>
        <w:t xml:space="preserve">For students to become familiar with wiring sizing and grounding in PV systems.  Students will </w:t>
      </w:r>
      <w:r w:rsidR="000B0AFA">
        <w:rPr>
          <w:lang w:val="en-US"/>
        </w:rPr>
        <w:t>assess cable size requirements with different connections being made, such as 1 panel microinverter connection and 4 panel combiner box connection.  Students will also learn the cable sizing required to ground a PV system.</w:t>
      </w:r>
    </w:p>
    <w:p w14:paraId="19ADC7C3" w14:textId="77777777" w:rsidR="00846991" w:rsidRDefault="00846991" w:rsidP="00846991">
      <w:pPr>
        <w:pStyle w:val="Heading2"/>
        <w:rPr>
          <w:lang w:val="en-US"/>
        </w:rPr>
      </w:pPr>
      <w:r>
        <w:rPr>
          <w:lang w:val="en-US"/>
        </w:rPr>
        <w:t>Discussion</w:t>
      </w:r>
    </w:p>
    <w:p w14:paraId="3AD54B9F" w14:textId="7ECD11AA" w:rsidR="00846991" w:rsidRPr="00F944A3" w:rsidRDefault="000B0AFA" w:rsidP="00846991">
      <w:pPr>
        <w:rPr>
          <w:lang w:val="en-US"/>
        </w:rPr>
      </w:pPr>
      <w:r>
        <w:rPr>
          <w:lang w:val="en-US"/>
        </w:rPr>
        <w:t>PV systems have many methods of connection, whether it is installed with microinverters or with a combiner box.  Furthermore, these systems need to be</w:t>
      </w:r>
      <w:r w:rsidR="00294A67">
        <w:rPr>
          <w:lang w:val="en-US"/>
        </w:rPr>
        <w:t xml:space="preserve"> safety installed in the event of any failure to the system.  </w:t>
      </w:r>
    </w:p>
    <w:p w14:paraId="23C2ED0D" w14:textId="77777777" w:rsidR="00846991" w:rsidRDefault="00846991" w:rsidP="00846991">
      <w:pPr>
        <w:pStyle w:val="Heading2"/>
        <w:rPr>
          <w:lang w:val="en-US"/>
        </w:rPr>
      </w:pPr>
      <w:r>
        <w:rPr>
          <w:lang w:val="en-US"/>
        </w:rPr>
        <w:t>Equipment</w:t>
      </w:r>
    </w:p>
    <w:p w14:paraId="080CE0D8" w14:textId="3DD3D4E5" w:rsidR="00846991" w:rsidRPr="000F546E" w:rsidRDefault="00846991" w:rsidP="008469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Rooftop trainer </w:t>
      </w:r>
    </w:p>
    <w:p w14:paraId="711A7F21" w14:textId="77777777" w:rsidR="00846991" w:rsidRDefault="00846991" w:rsidP="008469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Multimeter</w:t>
      </w:r>
    </w:p>
    <w:p w14:paraId="208C0BD4" w14:textId="77777777" w:rsidR="00846991" w:rsidRDefault="00846991" w:rsidP="00846991">
      <w:pPr>
        <w:pStyle w:val="Heading2"/>
        <w:rPr>
          <w:lang w:val="en-US"/>
        </w:rPr>
      </w:pPr>
      <w:r>
        <w:rPr>
          <w:lang w:val="en-US"/>
        </w:rPr>
        <w:t>Procedure</w:t>
      </w:r>
    </w:p>
    <w:p w14:paraId="37AE7ACA" w14:textId="77777777" w:rsidR="00846991" w:rsidRDefault="00846991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Ensure equipment is serviceable</w:t>
      </w:r>
    </w:p>
    <w:p w14:paraId="3BA968C1" w14:textId="37B60B71" w:rsidR="00846991" w:rsidRDefault="00294A67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Research the operating voltage and amperage of the </w:t>
      </w:r>
      <w:r w:rsidR="009C1D04">
        <w:rPr>
          <w:lang w:val="en-US"/>
        </w:rPr>
        <w:t>microinverter panels</w:t>
      </w:r>
    </w:p>
    <w:p w14:paraId="5DE1BA54" w14:textId="473ED329" w:rsidR="009C1D04" w:rsidRDefault="009C1D04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Calculate the DC sizing requirements for the cables required for the </w:t>
      </w:r>
      <w:r w:rsidR="00A40E90">
        <w:rPr>
          <w:lang w:val="en-US"/>
        </w:rPr>
        <w:t xml:space="preserve">amperage </w:t>
      </w:r>
    </w:p>
    <w:p w14:paraId="5037AF8C" w14:textId="6624A91E" w:rsidR="00A40E90" w:rsidRDefault="00A40E90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Calculate the AC sizing requirements for the cables required for the amperage</w:t>
      </w:r>
    </w:p>
    <w:p w14:paraId="2778D26C" w14:textId="557D24C8" w:rsidR="00A40E90" w:rsidRDefault="00A40E90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Calculate the ground cable size required for the system</w:t>
      </w:r>
    </w:p>
    <w:p w14:paraId="3CF8FA47" w14:textId="3EDEC121" w:rsidR="007866E5" w:rsidRDefault="007866E5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Record your findings</w:t>
      </w:r>
    </w:p>
    <w:p w14:paraId="2DA8BC11" w14:textId="4D877FF4" w:rsidR="00A40E90" w:rsidRDefault="007866E5" w:rsidP="00294A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Research the operating voltage and amperage of the combiner panels</w:t>
      </w:r>
    </w:p>
    <w:p w14:paraId="619D3D77" w14:textId="77777777" w:rsidR="007866E5" w:rsidRDefault="007866E5" w:rsidP="007866E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Calculate the DC sizing requirements for the cables required for the amperage </w:t>
      </w:r>
    </w:p>
    <w:p w14:paraId="684BE64E" w14:textId="77777777" w:rsidR="007866E5" w:rsidRDefault="007866E5" w:rsidP="007866E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Calculate the AC sizing requirements for the cables required for the amperage</w:t>
      </w:r>
    </w:p>
    <w:p w14:paraId="62448A8E" w14:textId="02A3DB45" w:rsidR="007866E5" w:rsidRDefault="007866E5" w:rsidP="007866E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Calculate the ground cable size required for the system</w:t>
      </w:r>
    </w:p>
    <w:p w14:paraId="631F9618" w14:textId="19C0AF8D" w:rsidR="007866E5" w:rsidRPr="007866E5" w:rsidRDefault="007866E5" w:rsidP="007866E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Record your findings</w:t>
      </w:r>
    </w:p>
    <w:p w14:paraId="6D2497FE" w14:textId="77777777" w:rsidR="00846991" w:rsidRDefault="00846991" w:rsidP="00846991">
      <w:pPr>
        <w:rPr>
          <w:lang w:val="en-US"/>
        </w:rPr>
      </w:pPr>
    </w:p>
    <w:p w14:paraId="2FE7C9FC" w14:textId="77777777" w:rsidR="00846991" w:rsidRDefault="00846991" w:rsidP="00846991">
      <w:pPr>
        <w:rPr>
          <w:lang w:val="en-US"/>
        </w:rPr>
      </w:pPr>
    </w:p>
    <w:p w14:paraId="6A3C92CC" w14:textId="77777777" w:rsidR="00846991" w:rsidRDefault="00846991" w:rsidP="00846991">
      <w:pPr>
        <w:pStyle w:val="Heading2"/>
        <w:rPr>
          <w:lang w:val="en-US"/>
        </w:rPr>
      </w:pPr>
      <w:r>
        <w:rPr>
          <w:lang w:val="en-US"/>
        </w:rPr>
        <w:t>Questions</w:t>
      </w:r>
    </w:p>
    <w:p w14:paraId="3E5E76F5" w14:textId="4C8CA142" w:rsidR="00846991" w:rsidRDefault="00A412C0" w:rsidP="00FA678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many panels can be connected to each </w:t>
      </w:r>
      <w:r w:rsidR="0011333E">
        <w:rPr>
          <w:lang w:val="en-US"/>
        </w:rPr>
        <w:t>microinverter</w:t>
      </w:r>
    </w:p>
    <w:p w14:paraId="4A134887" w14:textId="48578B55" w:rsidR="005B6EDC" w:rsidRPr="005B6EDC" w:rsidRDefault="005B6EDC" w:rsidP="005B6ED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size cable would be required if each microinverter can handle 2 PV panels</w:t>
      </w:r>
    </w:p>
    <w:p w14:paraId="6414405F" w14:textId="60DC6F09" w:rsidR="0011333E" w:rsidRDefault="0011333E" w:rsidP="00FA678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would the cables to the combiner box be different if</w:t>
      </w:r>
      <w:r w:rsidR="005B6EDC">
        <w:rPr>
          <w:lang w:val="en-US"/>
        </w:rPr>
        <w:t xml:space="preserve"> all the PV panels are in series</w:t>
      </w:r>
    </w:p>
    <w:p w14:paraId="67017839" w14:textId="6189144B" w:rsidR="005B6EDC" w:rsidRDefault="005B6EDC" w:rsidP="005B6ED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size cable would be required if all the PV panels are connected to the combiner</w:t>
      </w:r>
    </w:p>
    <w:p w14:paraId="62DC67F9" w14:textId="38C823BD" w:rsidR="005B6EDC" w:rsidRDefault="005B6EDC" w:rsidP="005B6ED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would be a safer installation?  The combiner box or the microinverter</w:t>
      </w:r>
    </w:p>
    <w:p w14:paraId="710FD2F0" w14:textId="29C0E908" w:rsidR="005B6EDC" w:rsidRDefault="005B6EDC" w:rsidP="005B6ED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installation method would b</w:t>
      </w:r>
      <w:r w:rsidR="000B0AFA">
        <w:rPr>
          <w:lang w:val="en-US"/>
        </w:rPr>
        <w:t>e more practical for a homeowner</w:t>
      </w:r>
    </w:p>
    <w:p w14:paraId="71470500" w14:textId="1E734585" w:rsidR="00A40E90" w:rsidRPr="00A40E90" w:rsidRDefault="00A40E90" w:rsidP="00A40E9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“safety factor” </w:t>
      </w:r>
    </w:p>
    <w:sectPr w:rsidR="00A40E90" w:rsidRPr="00A40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BFC"/>
    <w:multiLevelType w:val="hybridMultilevel"/>
    <w:tmpl w:val="CCA20D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E22"/>
    <w:multiLevelType w:val="hybridMultilevel"/>
    <w:tmpl w:val="1DF499B4"/>
    <w:lvl w:ilvl="0" w:tplc="BA44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691"/>
    <w:multiLevelType w:val="hybridMultilevel"/>
    <w:tmpl w:val="A378DFAE"/>
    <w:lvl w:ilvl="0" w:tplc="CD689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0FD0"/>
    <w:multiLevelType w:val="hybridMultilevel"/>
    <w:tmpl w:val="FDD0DE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C271C"/>
    <w:multiLevelType w:val="hybridMultilevel"/>
    <w:tmpl w:val="FDD0DE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52609">
    <w:abstractNumId w:val="0"/>
  </w:num>
  <w:num w:numId="2" w16cid:durableId="727730987">
    <w:abstractNumId w:val="2"/>
  </w:num>
  <w:num w:numId="3" w16cid:durableId="1339701033">
    <w:abstractNumId w:val="1"/>
  </w:num>
  <w:num w:numId="4" w16cid:durableId="2101826408">
    <w:abstractNumId w:val="4"/>
  </w:num>
  <w:num w:numId="5" w16cid:durableId="120409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00"/>
    <w:rsid w:val="000A6C94"/>
    <w:rsid w:val="000B0AFA"/>
    <w:rsid w:val="000F546E"/>
    <w:rsid w:val="0011333E"/>
    <w:rsid w:val="00140A36"/>
    <w:rsid w:val="001512F3"/>
    <w:rsid w:val="00190524"/>
    <w:rsid w:val="00194E07"/>
    <w:rsid w:val="002468F8"/>
    <w:rsid w:val="00284417"/>
    <w:rsid w:val="00294A67"/>
    <w:rsid w:val="002C3E15"/>
    <w:rsid w:val="003C715D"/>
    <w:rsid w:val="0054162D"/>
    <w:rsid w:val="005B6EDC"/>
    <w:rsid w:val="00723068"/>
    <w:rsid w:val="007866E5"/>
    <w:rsid w:val="007B366E"/>
    <w:rsid w:val="007E759D"/>
    <w:rsid w:val="00846991"/>
    <w:rsid w:val="008B7DEF"/>
    <w:rsid w:val="009C1D04"/>
    <w:rsid w:val="00A40E90"/>
    <w:rsid w:val="00A412C0"/>
    <w:rsid w:val="00A62600"/>
    <w:rsid w:val="00B97530"/>
    <w:rsid w:val="00BF300E"/>
    <w:rsid w:val="00C438AF"/>
    <w:rsid w:val="00D07835"/>
    <w:rsid w:val="00DE0066"/>
    <w:rsid w:val="00E42FA4"/>
    <w:rsid w:val="00EA0093"/>
    <w:rsid w:val="00EB0FB5"/>
    <w:rsid w:val="00F425F0"/>
    <w:rsid w:val="00F63B09"/>
    <w:rsid w:val="00F944A3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1E28"/>
  <w15:chartTrackingRefBased/>
  <w15:docId w15:val="{E21666EA-4E62-410B-B1BE-635ED37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26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5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863DB-16CF-4F3A-8AE6-6C1712E249D5}"/>
</file>

<file path=customXml/itemProps2.xml><?xml version="1.0" encoding="utf-8"?>
<ds:datastoreItem xmlns:ds="http://schemas.openxmlformats.org/officeDocument/2006/customXml" ds:itemID="{9C69F114-1C9D-45D1-ADC5-5C0F6026FD9C}"/>
</file>

<file path=customXml/itemProps3.xml><?xml version="1.0" encoding="utf-8"?>
<ds:datastoreItem xmlns:ds="http://schemas.openxmlformats.org/officeDocument/2006/customXml" ds:itemID="{356EC259-AB4B-4DC2-9BBA-7EDA45DB0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</dc:creator>
  <cp:keywords/>
  <dc:description/>
  <cp:lastModifiedBy>Li,Steven</cp:lastModifiedBy>
  <cp:revision>9</cp:revision>
  <dcterms:created xsi:type="dcterms:W3CDTF">2022-11-28T23:52:00Z</dcterms:created>
  <dcterms:modified xsi:type="dcterms:W3CDTF">2023-01-05T02:12:00Z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