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B49AAC" w14:textId="35B2F844" w:rsidR="00284198" w:rsidRDefault="002841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Core Rules Test #2</w:t>
      </w:r>
    </w:p>
    <w:p w14:paraId="2DEB0B51" w14:textId="2D1DE843" w:rsidR="00284198" w:rsidRDefault="00284198">
      <w:pPr>
        <w:rPr>
          <w:rFonts w:ascii="Times New Roman" w:hAnsi="Times New Roman" w:cs="Times New Roman"/>
          <w:sz w:val="24"/>
          <w:szCs w:val="24"/>
        </w:rPr>
      </w:pPr>
    </w:p>
    <w:p w14:paraId="6F6410E7" w14:textId="785F2BAE" w:rsidR="00284198" w:rsidRDefault="00284198" w:rsidP="00284198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What is the definition of “Disconnection Means”?</w:t>
      </w:r>
    </w:p>
    <w:p w14:paraId="36DC8C27" w14:textId="77777777" w:rsidR="00284198" w:rsidRPr="00284198" w:rsidRDefault="00284198" w:rsidP="00284198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84198">
        <w:rPr>
          <w:rFonts w:ascii="Times New Roman" w:hAnsi="Times New Roman" w:cs="Times New Roman"/>
          <w:sz w:val="24"/>
          <w:szCs w:val="24"/>
          <w:lang w:val="en-US"/>
        </w:rPr>
        <w:t>A disconnecting means is defined as a device, or group of devices, or other means by which the conductors of a circuit can be disconnected from their source of supply.</w:t>
      </w:r>
    </w:p>
    <w:p w14:paraId="576B885D" w14:textId="77777777" w:rsidR="008A3305" w:rsidRPr="008A3305" w:rsidRDefault="008A3305" w:rsidP="008A330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A3305">
        <w:rPr>
          <w:rFonts w:ascii="Times New Roman" w:hAnsi="Times New Roman" w:cs="Times New Roman"/>
          <w:sz w:val="24"/>
          <w:szCs w:val="24"/>
          <w:lang w:val="en-US"/>
        </w:rPr>
        <w:t xml:space="preserve">Article 690.13 Photovoltaic System Disconnecting Means. </w:t>
      </w:r>
    </w:p>
    <w:p w14:paraId="535B4135" w14:textId="38C81FC8" w:rsidR="008A3305" w:rsidRDefault="008A3305" w:rsidP="008A3305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  <w:r w:rsidRPr="008A3305">
        <w:rPr>
          <w:rFonts w:ascii="Times New Roman" w:hAnsi="Times New Roman" w:cs="Times New Roman"/>
          <w:sz w:val="24"/>
          <w:szCs w:val="24"/>
          <w:lang w:val="en-US"/>
        </w:rPr>
        <w:t>Question to ask if the disconnect in questions is the PV system disconnecting means is:</w:t>
      </w:r>
    </w:p>
    <w:p w14:paraId="6EE17DE5" w14:textId="043C02EE" w:rsidR="008A3305" w:rsidRDefault="008A3305" w:rsidP="008A3305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  <w:r w:rsidRPr="008A3305">
        <w:rPr>
          <w:rFonts w:ascii="Times New Roman" w:hAnsi="Times New Roman" w:cs="Times New Roman"/>
          <w:sz w:val="24"/>
          <w:szCs w:val="24"/>
          <w:lang w:val="en-US"/>
        </w:rPr>
        <w:t>Is it disconnecting all the equipment required to convert solar energy into electric energy?</w:t>
      </w:r>
    </w:p>
    <w:p w14:paraId="0D491EE9" w14:textId="77777777" w:rsidR="008A3305" w:rsidRDefault="008A3305" w:rsidP="008A3305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14:paraId="5E086C9F" w14:textId="77777777" w:rsidR="008A3305" w:rsidRPr="008A3305" w:rsidRDefault="008A3305" w:rsidP="008A3305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Which of the following locations would qualify for the </w:t>
      </w:r>
      <w:r w:rsidRPr="008A3305">
        <w:rPr>
          <w:rFonts w:ascii="Times New Roman" w:hAnsi="Times New Roman" w:cs="Times New Roman"/>
          <w:sz w:val="24"/>
          <w:szCs w:val="24"/>
          <w:lang w:val="en-US"/>
        </w:rPr>
        <w:t>Photovoltaic System Disconnecting Means</w:t>
      </w:r>
    </w:p>
    <w:p w14:paraId="0FC4F5E6" w14:textId="77777777" w:rsidR="008A3305" w:rsidRPr="008A3305" w:rsidRDefault="008A3305" w:rsidP="008A330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15D2086F" w14:textId="3164CD90" w:rsidR="008A3305" w:rsidRDefault="008A3305" w:rsidP="009A626B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A3305">
        <w:rPr>
          <w:rFonts w:ascii="Times New Roman" w:hAnsi="Times New Roman" w:cs="Times New Roman"/>
          <w:sz w:val="24"/>
          <w:szCs w:val="24"/>
        </w:rPr>
        <w:t>If straight from PV to dc-dc converter to inverter to main panel,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3305">
        <w:rPr>
          <w:rFonts w:ascii="Times New Roman" w:hAnsi="Times New Roman" w:cs="Times New Roman"/>
          <w:sz w:val="24"/>
          <w:szCs w:val="24"/>
        </w:rPr>
        <w:t xml:space="preserve">then this disconnecting means is on the ac side of the inverter, </w:t>
      </w:r>
      <w:r>
        <w:rPr>
          <w:rFonts w:ascii="Times New Roman" w:hAnsi="Times New Roman" w:cs="Times New Roman"/>
          <w:sz w:val="24"/>
          <w:szCs w:val="24"/>
        </w:rPr>
        <w:t>(TRUE)</w:t>
      </w:r>
    </w:p>
    <w:p w14:paraId="15F480CD" w14:textId="1878A11B" w:rsidR="008A3305" w:rsidRDefault="008A3305" w:rsidP="009A626B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A3305">
        <w:rPr>
          <w:rFonts w:ascii="Times New Roman" w:hAnsi="Times New Roman" w:cs="Times New Roman"/>
          <w:sz w:val="24"/>
          <w:szCs w:val="24"/>
        </w:rPr>
        <w:t xml:space="preserve">if there is a dedicated breaker in the panel it is </w:t>
      </w:r>
      <w:proofErr w:type="gramStart"/>
      <w:r w:rsidRPr="008A3305">
        <w:rPr>
          <w:rFonts w:ascii="Times New Roman" w:hAnsi="Times New Roman" w:cs="Times New Roman"/>
          <w:sz w:val="24"/>
          <w:szCs w:val="24"/>
        </w:rPr>
        <w:t>it,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sz w:val="24"/>
          <w:szCs w:val="24"/>
        </w:rPr>
        <w:t>TRUE)</w:t>
      </w:r>
    </w:p>
    <w:p w14:paraId="4B5D1DB5" w14:textId="3F4BBA83" w:rsidR="008A3305" w:rsidRPr="008A3305" w:rsidRDefault="008A3305" w:rsidP="009A626B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A3305">
        <w:rPr>
          <w:rFonts w:ascii="Times New Roman" w:hAnsi="Times New Roman" w:cs="Times New Roman"/>
          <w:sz w:val="24"/>
          <w:szCs w:val="24"/>
        </w:rPr>
        <w:t>if there is a utility disconnect it is it, if there is a disconnect before the panel it is it also.</w:t>
      </w:r>
      <w:r>
        <w:rPr>
          <w:rFonts w:ascii="Times New Roman" w:hAnsi="Times New Roman" w:cs="Times New Roman"/>
          <w:sz w:val="24"/>
          <w:szCs w:val="24"/>
        </w:rPr>
        <w:t>(TRUE)</w:t>
      </w:r>
    </w:p>
    <w:p w14:paraId="066BAE14" w14:textId="2C893552" w:rsidR="00284198" w:rsidRDefault="008A3305" w:rsidP="00284198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Circle the correct </w:t>
      </w:r>
      <w:r w:rsidRPr="008A3305">
        <w:rPr>
          <w:rFonts w:ascii="Times New Roman" w:hAnsi="Times New Roman" w:cs="Times New Roman"/>
          <w:sz w:val="24"/>
          <w:szCs w:val="24"/>
          <w:lang w:val="en-US"/>
        </w:rPr>
        <w:t>Photovoltaic System Disconnecting Means</w:t>
      </w:r>
      <w:r w:rsidR="00EF04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 the diagram, there maybe more than one correct answer.</w:t>
      </w:r>
    </w:p>
    <w:p w14:paraId="3132BA12" w14:textId="19D4AB98" w:rsidR="008A3305" w:rsidRDefault="0073683E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14F2729" wp14:editId="122112A3">
            <wp:extent cx="4197350" cy="3148013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021" cy="315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7986D" w14:textId="36C40BE1" w:rsidR="0073683E" w:rsidRDefault="0073683E" w:rsidP="007368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5F0EBF" wp14:editId="3E861F38">
            <wp:extent cx="4572635" cy="3429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0897B3" w14:textId="56B06327" w:rsidR="0073683E" w:rsidRDefault="0073683E" w:rsidP="0073683E">
      <w:pPr>
        <w:rPr>
          <w:rFonts w:ascii="Times New Roman" w:hAnsi="Times New Roman" w:cs="Times New Roman"/>
          <w:sz w:val="24"/>
          <w:szCs w:val="24"/>
        </w:rPr>
      </w:pPr>
    </w:p>
    <w:p w14:paraId="5A9A1D08" w14:textId="297DC5F3" w:rsidR="0073683E" w:rsidRDefault="0073683E" w:rsidP="0073683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Circle the correct </w:t>
      </w:r>
      <w:r w:rsidR="008A3305" w:rsidRPr="008A3305">
        <w:rPr>
          <w:rFonts w:ascii="Times New Roman" w:hAnsi="Times New Roman" w:cs="Times New Roman"/>
          <w:sz w:val="24"/>
          <w:szCs w:val="24"/>
          <w:lang w:val="en-US"/>
        </w:rPr>
        <w:t>Photovoltaic System Disconnecting Means</w:t>
      </w:r>
      <w:r w:rsidR="00EF04C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for the diagram, there maybe more than one correct answer.</w:t>
      </w:r>
    </w:p>
    <w:p w14:paraId="47D8A0B1" w14:textId="13A7861D" w:rsidR="0073683E" w:rsidRDefault="0073683E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451BFC0" wp14:editId="470B32C5">
            <wp:extent cx="4521200" cy="3390900"/>
            <wp:effectExtent l="0" t="0" r="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917" cy="339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0B225" w14:textId="0D4F0458" w:rsidR="0073683E" w:rsidRDefault="0073683E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B6661B6" w14:textId="11BF505F" w:rsidR="0073683E" w:rsidRDefault="0073683E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737B0A66" w14:textId="524AEC9B" w:rsidR="0073683E" w:rsidRDefault="0073683E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1F63D266" w14:textId="538B4F99" w:rsidR="0073683E" w:rsidRDefault="0073683E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279716F" w14:textId="7E84936C" w:rsidR="0073683E" w:rsidRDefault="009776C3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560FC62" wp14:editId="4BA11A8E">
            <wp:extent cx="4121150" cy="3090863"/>
            <wp:effectExtent l="0" t="0" r="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1946" cy="30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88E45" w14:textId="2C16C69B" w:rsidR="009776C3" w:rsidRDefault="009776C3" w:rsidP="0073683E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4CAA4E9" w14:textId="162B34DD" w:rsidR="00EF04CE" w:rsidRPr="00EF04CE" w:rsidRDefault="00EF04CE" w:rsidP="00EF04C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F04CE">
        <w:rPr>
          <w:rFonts w:ascii="Times New Roman" w:hAnsi="Times New Roman" w:cs="Times New Roman"/>
          <w:sz w:val="24"/>
          <w:szCs w:val="24"/>
        </w:rPr>
        <w:t xml:space="preserve">690.13(A) Location </w:t>
      </w:r>
      <w:r w:rsidR="008A3305" w:rsidRPr="008A3305">
        <w:rPr>
          <w:rFonts w:ascii="Times New Roman" w:hAnsi="Times New Roman" w:cs="Times New Roman"/>
          <w:sz w:val="24"/>
          <w:szCs w:val="24"/>
          <w:lang w:val="en-US"/>
        </w:rPr>
        <w:t>Photovoltaic System Disconnecting Means</w:t>
      </w:r>
      <w:r>
        <w:rPr>
          <w:rFonts w:ascii="Times New Roman" w:hAnsi="Times New Roman" w:cs="Times New Roman"/>
          <w:sz w:val="24"/>
          <w:szCs w:val="24"/>
          <w:lang w:val="en-US"/>
        </w:rPr>
        <w:t>. Being readily accessible suggests that anyone can walk up to the disconnect. What safety measures are used to keep people safe?</w:t>
      </w:r>
    </w:p>
    <w:p w14:paraId="0A9597AF" w14:textId="52DA01B3" w:rsidR="00EF04CE" w:rsidRPr="00EF04CE" w:rsidRDefault="00EF04CE" w:rsidP="00EF04CE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F04CE">
        <w:rPr>
          <w:rFonts w:ascii="Times New Roman" w:hAnsi="Times New Roman" w:cs="Times New Roman"/>
          <w:sz w:val="24"/>
          <w:szCs w:val="24"/>
        </w:rPr>
        <w:t>Enclosure Doors and Covers. Being readily accessible indicates that unqualified persons have access, and therefore the cover or hinged door need to be locked or require a tool to open it.</w:t>
      </w:r>
    </w:p>
    <w:p w14:paraId="56B09008" w14:textId="51551DD2" w:rsidR="007A4AC2" w:rsidRDefault="007A4AC2" w:rsidP="005C1342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A4AC2">
        <w:rPr>
          <w:rFonts w:ascii="Times New Roman" w:hAnsi="Times New Roman" w:cs="Times New Roman"/>
          <w:sz w:val="24"/>
          <w:szCs w:val="24"/>
        </w:rPr>
        <w:t xml:space="preserve">690.13(D) Ratings. The disconnect need to be rated to handle </w:t>
      </w:r>
      <w:r>
        <w:rPr>
          <w:rFonts w:ascii="Times New Roman" w:hAnsi="Times New Roman" w:cs="Times New Roman"/>
          <w:sz w:val="24"/>
          <w:szCs w:val="24"/>
        </w:rPr>
        <w:t>what?</w:t>
      </w:r>
    </w:p>
    <w:p w14:paraId="5F1BFB66" w14:textId="43BC8E35" w:rsidR="007A4AC2" w:rsidRPr="007A4AC2" w:rsidRDefault="007A4AC2" w:rsidP="007A4AC2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7A4AC2">
        <w:rPr>
          <w:rFonts w:ascii="Times New Roman" w:hAnsi="Times New Roman" w:cs="Times New Roman"/>
          <w:sz w:val="24"/>
          <w:szCs w:val="24"/>
        </w:rPr>
        <w:t>maximum circuit current and available fault current.</w:t>
      </w:r>
    </w:p>
    <w:p w14:paraId="4B074214" w14:textId="7FFF68F0" w:rsidR="005A73C5" w:rsidRPr="005A73C5" w:rsidRDefault="005A73C5" w:rsidP="005A73C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73C5">
        <w:rPr>
          <w:rFonts w:ascii="Times New Roman" w:hAnsi="Times New Roman" w:cs="Times New Roman"/>
          <w:sz w:val="24"/>
          <w:szCs w:val="24"/>
          <w:lang w:val="en-US"/>
        </w:rPr>
        <w:t>690.13(E) Type of Disconnect. Must be able to open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what?</w:t>
      </w:r>
    </w:p>
    <w:p w14:paraId="6778B5BB" w14:textId="77777777" w:rsidR="005A73C5" w:rsidRPr="005A73C5" w:rsidRDefault="005A73C5" w:rsidP="005A73C5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73C5">
        <w:rPr>
          <w:rFonts w:ascii="Times New Roman" w:hAnsi="Times New Roman" w:cs="Times New Roman"/>
          <w:sz w:val="24"/>
          <w:szCs w:val="24"/>
          <w:lang w:val="en-US"/>
        </w:rPr>
        <w:t xml:space="preserve"> the ungrounded conductors at the same time (simultaneously) from all conductors of other wiring systems. </w:t>
      </w:r>
    </w:p>
    <w:p w14:paraId="15F5083C" w14:textId="7ECE1D87" w:rsidR="005A73C5" w:rsidRPr="005A73C5" w:rsidRDefault="005A73C5" w:rsidP="005A73C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73C5">
        <w:rPr>
          <w:rFonts w:ascii="Times New Roman" w:hAnsi="Times New Roman" w:cs="Times New Roman"/>
          <w:sz w:val="24"/>
          <w:szCs w:val="24"/>
          <w:lang w:val="en-US"/>
        </w:rPr>
        <w:t xml:space="preserve">690.13(E) Type of Disconnect. Must be able to </w:t>
      </w:r>
      <w:r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5A73C5">
        <w:rPr>
          <w:rFonts w:ascii="Times New Roman" w:hAnsi="Times New Roman" w:cs="Times New Roman"/>
          <w:sz w:val="24"/>
          <w:szCs w:val="24"/>
          <w:lang w:val="en-US"/>
        </w:rPr>
        <w:t>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what?</w:t>
      </w:r>
    </w:p>
    <w:p w14:paraId="03C45076" w14:textId="646E936A" w:rsidR="005A73C5" w:rsidRPr="005A73C5" w:rsidRDefault="005A73C5" w:rsidP="005A73C5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73C5">
        <w:rPr>
          <w:rFonts w:ascii="Times New Roman" w:hAnsi="Times New Roman" w:cs="Times New Roman"/>
          <w:sz w:val="24"/>
          <w:szCs w:val="24"/>
          <w:lang w:val="en-US"/>
        </w:rPr>
        <w:t>Be</w:t>
      </w:r>
      <w:r w:rsidRPr="005A73C5">
        <w:rPr>
          <w:rFonts w:ascii="Times New Roman" w:hAnsi="Times New Roman" w:cs="Times New Roman"/>
          <w:sz w:val="24"/>
          <w:szCs w:val="24"/>
          <w:lang w:val="en-US"/>
        </w:rPr>
        <w:t xml:space="preserve"> able to be </w:t>
      </w:r>
      <w:r w:rsidR="009D0EC8" w:rsidRPr="005A73C5">
        <w:rPr>
          <w:rFonts w:ascii="Times New Roman" w:hAnsi="Times New Roman" w:cs="Times New Roman"/>
          <w:sz w:val="24"/>
          <w:szCs w:val="24"/>
          <w:lang w:val="en-US"/>
        </w:rPr>
        <w:t>locked –</w:t>
      </w:r>
      <w:r w:rsidRPr="005A73C5">
        <w:rPr>
          <w:rFonts w:ascii="Times New Roman" w:hAnsi="Times New Roman" w:cs="Times New Roman"/>
          <w:sz w:val="24"/>
          <w:szCs w:val="24"/>
          <w:lang w:val="en-US"/>
        </w:rPr>
        <w:t xml:space="preserve"> Lockable Disconnecting Means.</w:t>
      </w:r>
    </w:p>
    <w:p w14:paraId="00CE0479" w14:textId="5ABBFCF7" w:rsidR="009776C3" w:rsidRDefault="00F15B2A" w:rsidP="001674E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F15B2A">
        <w:rPr>
          <w:rFonts w:ascii="Times New Roman" w:hAnsi="Times New Roman" w:cs="Times New Roman"/>
          <w:sz w:val="24"/>
          <w:szCs w:val="24"/>
        </w:rPr>
        <w:t>T</w:t>
      </w:r>
      <w:r w:rsidRPr="00F15B2A">
        <w:rPr>
          <w:rFonts w:ascii="Times New Roman" w:hAnsi="Times New Roman" w:cs="Times New Roman"/>
          <w:sz w:val="24"/>
          <w:szCs w:val="24"/>
        </w:rPr>
        <w:t xml:space="preserve">he PV system disconnecting means </w:t>
      </w:r>
      <w:r w:rsidRPr="00F15B2A">
        <w:rPr>
          <w:rFonts w:ascii="Times New Roman" w:hAnsi="Times New Roman" w:cs="Times New Roman"/>
          <w:sz w:val="24"/>
          <w:szCs w:val="24"/>
        </w:rPr>
        <w:t>can</w:t>
      </w:r>
      <w:r w:rsidRPr="00F15B2A">
        <w:rPr>
          <w:rFonts w:ascii="Times New Roman" w:hAnsi="Times New Roman" w:cs="Times New Roman"/>
          <w:sz w:val="24"/>
          <w:szCs w:val="24"/>
        </w:rPr>
        <w:t xml:space="preserve"> be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F15B2A">
        <w:rPr>
          <w:rFonts w:ascii="Times New Roman" w:hAnsi="Times New Roman" w:cs="Times New Roman"/>
          <w:sz w:val="24"/>
          <w:szCs w:val="24"/>
        </w:rPr>
        <w:t xml:space="preserve"> manually operated switch or breaker</w:t>
      </w:r>
      <w:r>
        <w:rPr>
          <w:rFonts w:ascii="Times New Roman" w:hAnsi="Times New Roman" w:cs="Times New Roman"/>
          <w:sz w:val="24"/>
          <w:szCs w:val="24"/>
        </w:rPr>
        <w:t>. True or False.</w:t>
      </w:r>
    </w:p>
    <w:p w14:paraId="78E47CD3" w14:textId="1E885824" w:rsidR="00F15B2A" w:rsidRDefault="00F15B2A" w:rsidP="00F15B2A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True</w:t>
      </w:r>
    </w:p>
    <w:p w14:paraId="46132490" w14:textId="77777777" w:rsidR="009A078B" w:rsidRPr="009A078B" w:rsidRDefault="009A078B" w:rsidP="009A078B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A078B">
        <w:rPr>
          <w:rFonts w:ascii="Times New Roman" w:hAnsi="Times New Roman" w:cs="Times New Roman"/>
          <w:sz w:val="24"/>
          <w:szCs w:val="24"/>
        </w:rPr>
        <w:t>Article 690.15 – Disconnecting Means for Isolating Photovoltaic Equipment.</w:t>
      </w:r>
    </w:p>
    <w:p w14:paraId="1555E5E9" w14:textId="62AF3412" w:rsidR="009A078B" w:rsidRPr="009A078B" w:rsidRDefault="009A078B" w:rsidP="009A078B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9A078B">
        <w:rPr>
          <w:rFonts w:ascii="Times New Roman" w:hAnsi="Times New Roman" w:cs="Times New Roman"/>
          <w:sz w:val="24"/>
          <w:szCs w:val="24"/>
        </w:rPr>
        <w:t xml:space="preserve">A disconnecting means so far </w:t>
      </w:r>
      <w:proofErr w:type="gramStart"/>
      <w:r w:rsidRPr="009A078B">
        <w:rPr>
          <w:rFonts w:ascii="Times New Roman" w:hAnsi="Times New Roman" w:cs="Times New Roman"/>
          <w:sz w:val="24"/>
          <w:szCs w:val="24"/>
        </w:rPr>
        <w:t>has the ability to</w:t>
      </w:r>
      <w:proofErr w:type="gramEnd"/>
      <w:r w:rsidRPr="009A078B">
        <w:rPr>
          <w:rFonts w:ascii="Times New Roman" w:hAnsi="Times New Roman" w:cs="Times New Roman"/>
          <w:sz w:val="24"/>
          <w:szCs w:val="24"/>
        </w:rPr>
        <w:t xml:space="preserve"> disconnect a circuit underload. </w:t>
      </w:r>
      <w:r>
        <w:rPr>
          <w:rFonts w:ascii="Times New Roman" w:hAnsi="Times New Roman" w:cs="Times New Roman"/>
          <w:sz w:val="24"/>
          <w:szCs w:val="24"/>
        </w:rPr>
        <w:t>What is different about this isolating device?</w:t>
      </w:r>
    </w:p>
    <w:p w14:paraId="1B61EA3F" w14:textId="77777777" w:rsidR="009A078B" w:rsidRPr="009A078B" w:rsidRDefault="009A078B" w:rsidP="009A078B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A078B">
        <w:rPr>
          <w:rFonts w:ascii="Times New Roman" w:hAnsi="Times New Roman" w:cs="Times New Roman"/>
          <w:sz w:val="24"/>
          <w:szCs w:val="24"/>
        </w:rPr>
        <w:t xml:space="preserve">An isolating device does not necessarily need to break load current. </w:t>
      </w:r>
    </w:p>
    <w:p w14:paraId="630B6244" w14:textId="77777777" w:rsidR="003C65A7" w:rsidRDefault="009A078B" w:rsidP="009A078B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Give an </w:t>
      </w:r>
      <w:r w:rsidRPr="009A078B">
        <w:rPr>
          <w:rFonts w:ascii="Times New Roman" w:hAnsi="Times New Roman" w:cs="Times New Roman"/>
          <w:sz w:val="24"/>
          <w:szCs w:val="24"/>
        </w:rPr>
        <w:t xml:space="preserve">example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="003C65A7">
        <w:rPr>
          <w:rFonts w:ascii="Times New Roman" w:hAnsi="Times New Roman" w:cs="Times New Roman"/>
          <w:sz w:val="24"/>
          <w:szCs w:val="24"/>
        </w:rPr>
        <w:t>an isolating device.</w:t>
      </w:r>
    </w:p>
    <w:p w14:paraId="6FAA265B" w14:textId="7F3C07F0" w:rsidR="009A078B" w:rsidRDefault="003C65A7" w:rsidP="003C65A7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9A078B" w:rsidRPr="009A078B">
        <w:rPr>
          <w:rFonts w:ascii="Times New Roman" w:hAnsi="Times New Roman" w:cs="Times New Roman"/>
          <w:sz w:val="24"/>
          <w:szCs w:val="24"/>
        </w:rPr>
        <w:t xml:space="preserve"> mating connector.</w:t>
      </w:r>
    </w:p>
    <w:p w14:paraId="3D0982B1" w14:textId="7FBB9269" w:rsidR="00877126" w:rsidRDefault="00877126" w:rsidP="003C65A7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77126">
        <w:rPr>
          <w:rFonts w:ascii="Times New Roman" w:hAnsi="Times New Roman" w:cs="Times New Roman"/>
          <w:sz w:val="24"/>
          <w:szCs w:val="24"/>
        </w:rPr>
        <w:t>A finger safe fuse holder</w:t>
      </w:r>
    </w:p>
    <w:p w14:paraId="59ECB0FE" w14:textId="77777777" w:rsidR="00877126" w:rsidRPr="00877126" w:rsidRDefault="00877126" w:rsidP="00877126">
      <w:pPr>
        <w:rPr>
          <w:rFonts w:ascii="Times New Roman" w:hAnsi="Times New Roman" w:cs="Times New Roman"/>
          <w:sz w:val="24"/>
          <w:szCs w:val="24"/>
        </w:rPr>
      </w:pPr>
    </w:p>
    <w:p w14:paraId="343291AD" w14:textId="77777777" w:rsidR="00877126" w:rsidRPr="00877126" w:rsidRDefault="00877126" w:rsidP="00877126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77126">
        <w:rPr>
          <w:rFonts w:ascii="Times New Roman" w:hAnsi="Times New Roman" w:cs="Times New Roman"/>
          <w:sz w:val="24"/>
          <w:szCs w:val="24"/>
        </w:rPr>
        <w:lastRenderedPageBreak/>
        <w:t xml:space="preserve">690.31(B) Identification and Grouping. </w:t>
      </w:r>
    </w:p>
    <w:p w14:paraId="37B5ABE1" w14:textId="3C0D6EF8" w:rsidR="00877126" w:rsidRPr="00877126" w:rsidRDefault="00877126" w:rsidP="00877126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877126">
        <w:rPr>
          <w:rFonts w:ascii="Times New Roman" w:hAnsi="Times New Roman" w:cs="Times New Roman"/>
          <w:sz w:val="24"/>
          <w:szCs w:val="24"/>
        </w:rPr>
        <w:t>(Conductors of Different Systems. If the voltage rating of any conductor is less than the circuit voltage of any other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77126">
        <w:rPr>
          <w:rFonts w:ascii="Times New Roman" w:hAnsi="Times New Roman" w:cs="Times New Roman"/>
          <w:sz w:val="24"/>
          <w:szCs w:val="24"/>
        </w:rPr>
        <w:t>occupies the same raceway</w:t>
      </w:r>
      <w:r>
        <w:rPr>
          <w:rFonts w:ascii="Times New Roman" w:hAnsi="Times New Roman" w:cs="Times New Roman"/>
          <w:sz w:val="24"/>
          <w:szCs w:val="24"/>
        </w:rPr>
        <w:t>, what is used to protect the conductors?</w:t>
      </w:r>
    </w:p>
    <w:p w14:paraId="566D4FD3" w14:textId="628328F0" w:rsidR="00877126" w:rsidRDefault="00877126" w:rsidP="00877126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771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877126">
        <w:rPr>
          <w:rFonts w:ascii="Times New Roman" w:hAnsi="Times New Roman" w:cs="Times New Roman"/>
          <w:sz w:val="24"/>
          <w:szCs w:val="24"/>
        </w:rPr>
        <w:t xml:space="preserve"> barrier shall be used to separate them.</w:t>
      </w:r>
    </w:p>
    <w:p w14:paraId="24F33178" w14:textId="77777777" w:rsidR="00C0447D" w:rsidRPr="00C0447D" w:rsidRDefault="00C0447D" w:rsidP="00C0447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0447D">
        <w:rPr>
          <w:rFonts w:ascii="Times New Roman" w:hAnsi="Times New Roman" w:cs="Times New Roman"/>
          <w:sz w:val="24"/>
          <w:szCs w:val="24"/>
          <w:lang w:val="en-US"/>
        </w:rPr>
        <w:t xml:space="preserve">690.31(B)(3) Grouping. </w:t>
      </w:r>
    </w:p>
    <w:p w14:paraId="15C89464" w14:textId="2AF782E4" w:rsidR="00C0447D" w:rsidRDefault="00C0447D" w:rsidP="00C0447D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  <w:r w:rsidRPr="00C0447D">
        <w:rPr>
          <w:rFonts w:ascii="Times New Roman" w:hAnsi="Times New Roman" w:cs="Times New Roman"/>
          <w:sz w:val="24"/>
          <w:szCs w:val="24"/>
          <w:lang w:val="en-US"/>
        </w:rPr>
        <w:t>When ac and dc wires are in the same junction box, pull box or raceway they need to be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what?</w:t>
      </w:r>
    </w:p>
    <w:p w14:paraId="20BD934D" w14:textId="4AF16D36" w:rsidR="00C0447D" w:rsidRPr="00C0447D" w:rsidRDefault="00C0447D" w:rsidP="00C0447D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0447D">
        <w:rPr>
          <w:rFonts w:ascii="Times New Roman" w:hAnsi="Times New Roman" w:cs="Times New Roman"/>
          <w:sz w:val="24"/>
          <w:szCs w:val="24"/>
          <w:lang w:val="en-US"/>
        </w:rPr>
        <w:t>grouped by cable ties or other means and when run together, they need to be grouped at intervals of not more than 1.8m (6ft).</w:t>
      </w:r>
    </w:p>
    <w:p w14:paraId="63E67B1C" w14:textId="5FC1BC63" w:rsidR="00C0447D" w:rsidRPr="00C0447D" w:rsidRDefault="00C0447D" w:rsidP="005A39E1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0447D">
        <w:rPr>
          <w:rFonts w:ascii="Times New Roman" w:hAnsi="Times New Roman" w:cs="Times New Roman"/>
          <w:sz w:val="24"/>
          <w:szCs w:val="24"/>
          <w:lang w:val="en-US"/>
        </w:rPr>
        <w:t>Cable tie ac wires together</w:t>
      </w:r>
      <w:r w:rsidRPr="00C0447D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C0447D">
        <w:rPr>
          <w:rFonts w:ascii="Times New Roman" w:hAnsi="Times New Roman" w:cs="Times New Roman"/>
          <w:sz w:val="24"/>
          <w:szCs w:val="24"/>
          <w:lang w:val="en-US"/>
        </w:rPr>
        <w:t>able tie dc wires together.</w:t>
      </w:r>
    </w:p>
    <w:p w14:paraId="28CCE189" w14:textId="77777777" w:rsidR="00536E97" w:rsidRPr="00536E97" w:rsidRDefault="00536E97" w:rsidP="00536E9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36E97">
        <w:rPr>
          <w:rFonts w:ascii="Times New Roman" w:hAnsi="Times New Roman" w:cs="Times New Roman"/>
          <w:sz w:val="24"/>
          <w:szCs w:val="24"/>
          <w:lang w:val="en-US"/>
        </w:rPr>
        <w:t xml:space="preserve">Article 690.33 Mating Connectors. Be of a latching or locking type. If over 30 volts dc or 15 volts ac will require a tool for opening. </w:t>
      </w:r>
      <w:r>
        <w:rPr>
          <w:rFonts w:ascii="Times New Roman" w:hAnsi="Times New Roman" w:cs="Times New Roman"/>
          <w:sz w:val="24"/>
          <w:szCs w:val="24"/>
          <w:lang w:val="en-US"/>
        </w:rPr>
        <w:t>Give an example of this?</w:t>
      </w:r>
    </w:p>
    <w:p w14:paraId="03629C90" w14:textId="2543630F" w:rsidR="00536E97" w:rsidRPr="00536E97" w:rsidRDefault="00536E97" w:rsidP="00536E97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536E97">
        <w:rPr>
          <w:rFonts w:ascii="Times New Roman" w:hAnsi="Times New Roman" w:cs="Times New Roman"/>
          <w:sz w:val="24"/>
          <w:szCs w:val="24"/>
          <w:lang w:val="en-US"/>
        </w:rPr>
        <w:t>C-4 for example</w:t>
      </w:r>
    </w:p>
    <w:p w14:paraId="5CC675A6" w14:textId="0236DF10" w:rsidR="00C0447D" w:rsidRDefault="00536E97" w:rsidP="00536E97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Microinverter connector.</w:t>
      </w:r>
    </w:p>
    <w:p w14:paraId="0E1809A2" w14:textId="769BD97E" w:rsidR="00536E97" w:rsidRDefault="00532108" w:rsidP="00536E9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circuit is of what kind of grounded system?</w:t>
      </w:r>
    </w:p>
    <w:p w14:paraId="53F3A092" w14:textId="4849F56B" w:rsidR="00532108" w:rsidRDefault="00532108" w:rsidP="00532108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D0A48E" wp14:editId="2B459E80">
            <wp:extent cx="5715000" cy="4286250"/>
            <wp:effectExtent l="0" t="0" r="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8D3D3" w14:textId="47783CE2" w:rsidR="00532108" w:rsidRDefault="00532108" w:rsidP="00532108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Solidly Grounded</w:t>
      </w:r>
    </w:p>
    <w:p w14:paraId="4A544292" w14:textId="77777777" w:rsidR="00FE4296" w:rsidRDefault="00FE4296" w:rsidP="00FE4296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FE1EF89" w14:textId="77777777" w:rsidR="00FE4296" w:rsidRPr="00FE4296" w:rsidRDefault="00FE4296" w:rsidP="00FE4296">
      <w:pPr>
        <w:rPr>
          <w:rFonts w:ascii="Times New Roman" w:hAnsi="Times New Roman" w:cs="Times New Roman"/>
          <w:sz w:val="24"/>
          <w:szCs w:val="24"/>
        </w:rPr>
      </w:pPr>
    </w:p>
    <w:p w14:paraId="6AC480A4" w14:textId="79CF04B1" w:rsidR="00FE4296" w:rsidRDefault="00FE4296" w:rsidP="00FE4296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This circuit is what kind of grounded system?</w:t>
      </w:r>
    </w:p>
    <w:p w14:paraId="7EBE56B4" w14:textId="1B05BB29" w:rsidR="00FE4296" w:rsidRDefault="00FE4296" w:rsidP="00FE4296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B9C654" wp14:editId="02FA7031">
            <wp:extent cx="5715000" cy="4286250"/>
            <wp:effectExtent l="0" t="0" r="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9E45E" w14:textId="76534A0B" w:rsidR="00FE4296" w:rsidRDefault="00FE4296" w:rsidP="00FE4296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Functionally Grounded.</w:t>
      </w:r>
    </w:p>
    <w:p w14:paraId="744C86C6" w14:textId="008B59AA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7CFB83F4" w14:textId="5802267F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658BA915" w14:textId="39E26764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3DA53C39" w14:textId="070428D5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459F29DA" w14:textId="06156C10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7EDF4972" w14:textId="57119DFD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59E6CB40" w14:textId="06103603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36F4C9D0" w14:textId="67EEF74B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5591E411" w14:textId="58E748A0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3BDA03E8" w14:textId="35D4B6B2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3C719538" w14:textId="6C7654EA" w:rsid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12A49178" w14:textId="77777777" w:rsidR="00103F07" w:rsidRPr="00103F07" w:rsidRDefault="00103F07" w:rsidP="00103F07">
      <w:pPr>
        <w:rPr>
          <w:rFonts w:ascii="Times New Roman" w:hAnsi="Times New Roman" w:cs="Times New Roman"/>
          <w:sz w:val="24"/>
          <w:szCs w:val="24"/>
        </w:rPr>
      </w:pPr>
    </w:p>
    <w:p w14:paraId="4D54F395" w14:textId="512C8285" w:rsidR="00103F07" w:rsidRDefault="00103F07" w:rsidP="00103F0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Describe the function of this GFD circuit with respect to the breakers.</w:t>
      </w:r>
    </w:p>
    <w:p w14:paraId="339816C3" w14:textId="2D836C8B" w:rsidR="00103F07" w:rsidRDefault="00103F07" w:rsidP="00103F07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CC9915A" wp14:editId="0BDA0BDB">
            <wp:extent cx="5715000" cy="4286250"/>
            <wp:effectExtent l="0" t="0" r="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ECF8F" w14:textId="4FD5C801" w:rsidR="00103F07" w:rsidRPr="00FA67F1" w:rsidRDefault="00103F07" w:rsidP="00103F07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103F07">
        <w:rPr>
          <w:rFonts w:ascii="Times New Roman" w:hAnsi="Times New Roman" w:cs="Times New Roman"/>
          <w:sz w:val="24"/>
          <w:szCs w:val="24"/>
          <w:lang w:val="en-US"/>
        </w:rPr>
        <w:t>The ground fault system in the previous slide keeps both the DC + and DC – isolated from ground with isolated buses.</w:t>
      </w:r>
      <w:r w:rsidRPr="00103F0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03F07">
        <w:rPr>
          <w:rFonts w:ascii="Times New Roman" w:hAnsi="Times New Roman" w:cs="Times New Roman"/>
          <w:sz w:val="24"/>
          <w:szCs w:val="24"/>
          <w:lang w:val="en-US"/>
        </w:rPr>
        <w:t xml:space="preserve">The DC – is connected to ground through the 1 A </w:t>
      </w:r>
      <w:r w:rsidR="002E0D89" w:rsidRPr="00103F07">
        <w:rPr>
          <w:rFonts w:ascii="Times New Roman" w:hAnsi="Times New Roman" w:cs="Times New Roman"/>
          <w:sz w:val="24"/>
          <w:szCs w:val="24"/>
          <w:lang w:val="en-US"/>
        </w:rPr>
        <w:t>breaker. The</w:t>
      </w:r>
      <w:r w:rsidRPr="00103F07">
        <w:rPr>
          <w:rFonts w:ascii="Times New Roman" w:hAnsi="Times New Roman" w:cs="Times New Roman"/>
          <w:sz w:val="24"/>
          <w:szCs w:val="24"/>
          <w:lang w:val="en-US"/>
        </w:rPr>
        <w:t xml:space="preserve"> 1A breaker is ganged with the 63A </w:t>
      </w:r>
      <w:r w:rsidR="002E0D89" w:rsidRPr="00103F07">
        <w:rPr>
          <w:rFonts w:ascii="Times New Roman" w:hAnsi="Times New Roman" w:cs="Times New Roman"/>
          <w:sz w:val="24"/>
          <w:szCs w:val="24"/>
          <w:lang w:val="en-US"/>
        </w:rPr>
        <w:t>breaker. If</w:t>
      </w:r>
      <w:r w:rsidRPr="00103F07">
        <w:rPr>
          <w:rFonts w:ascii="Times New Roman" w:hAnsi="Times New Roman" w:cs="Times New Roman"/>
          <w:sz w:val="24"/>
          <w:szCs w:val="24"/>
          <w:lang w:val="en-US"/>
        </w:rPr>
        <w:t xml:space="preserve"> the 1A breaker sees more than 1A it operates, and trips open the 63A breaker removing the DC – from ground and stopping the fault current.</w:t>
      </w:r>
    </w:p>
    <w:p w14:paraId="5766B563" w14:textId="0ECBD083" w:rsidR="00103F07" w:rsidRDefault="00103F07" w:rsidP="00FA67F1">
      <w:pPr>
        <w:rPr>
          <w:rFonts w:ascii="Times New Roman" w:hAnsi="Times New Roman" w:cs="Times New Roman"/>
          <w:sz w:val="24"/>
          <w:szCs w:val="24"/>
        </w:rPr>
      </w:pPr>
    </w:p>
    <w:p w14:paraId="3C0AE837" w14:textId="097B496B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59BC53A1" w14:textId="28E12573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60667E13" w14:textId="56FF7BD0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223DBD65" w14:textId="35979592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1351DFA1" w14:textId="46FCD1F2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6C0EFC11" w14:textId="15E8F923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25AA68FE" w14:textId="158A915F" w:rsid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7FF7ACB8" w14:textId="77777777" w:rsidR="00FA67F1" w:rsidRPr="00FA67F1" w:rsidRDefault="00FA67F1" w:rsidP="00FA67F1">
      <w:pPr>
        <w:rPr>
          <w:rFonts w:ascii="Times New Roman" w:hAnsi="Times New Roman" w:cs="Times New Roman"/>
          <w:sz w:val="24"/>
          <w:szCs w:val="24"/>
        </w:rPr>
      </w:pPr>
    </w:p>
    <w:p w14:paraId="25E7E278" w14:textId="2F8F61E9" w:rsidR="00103F07" w:rsidRDefault="00FA67F1" w:rsidP="00103F07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What is the name of the piece of equipment that the arrow is pointing to?</w:t>
      </w:r>
    </w:p>
    <w:p w14:paraId="2AABF293" w14:textId="5BAA0C6C" w:rsidR="00FA67F1" w:rsidRDefault="00FA67F1" w:rsidP="00FA67F1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5224E2" wp14:editId="7D5DB1A4">
            <wp:extent cx="5715000" cy="4286250"/>
            <wp:effectExtent l="0" t="0" r="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B758F" w14:textId="6374A93C" w:rsidR="00FA67F1" w:rsidRDefault="00FA67F1" w:rsidP="00FA67F1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Bonding Jumper.</w:t>
      </w:r>
    </w:p>
    <w:p w14:paraId="0D8D519F" w14:textId="09F59A42" w:rsidR="00FA67F1" w:rsidRDefault="00EB2C66" w:rsidP="00FA67F1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What are the two types of cables pictured below?</w:t>
      </w:r>
    </w:p>
    <w:p w14:paraId="2E2B9F08" w14:textId="7542DC61" w:rsidR="00EB2C66" w:rsidRDefault="00EB2C66" w:rsidP="00EB2C66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9D403E" wp14:editId="6BB27BF5">
            <wp:extent cx="4616450" cy="2768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D66FB" w14:textId="598254BB" w:rsidR="00EB2C66" w:rsidRDefault="00BB2799" w:rsidP="00BB2799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Armored Cable (AC) on left and Metal Clad Cable (MC) on right.</w:t>
      </w:r>
    </w:p>
    <w:p w14:paraId="77F97A3F" w14:textId="77777777" w:rsidR="00AF5720" w:rsidRPr="00AF5720" w:rsidRDefault="00AF5720" w:rsidP="00AF5720">
      <w:pPr>
        <w:rPr>
          <w:rFonts w:ascii="Times New Roman" w:hAnsi="Times New Roman" w:cs="Times New Roman"/>
          <w:sz w:val="24"/>
          <w:szCs w:val="24"/>
        </w:rPr>
      </w:pPr>
    </w:p>
    <w:p w14:paraId="31F8BB16" w14:textId="51DBB622" w:rsidR="00AF5720" w:rsidRDefault="00AF5720" w:rsidP="00AF572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What is the difference between Armored Cable (AC) and Metal Clad Cable (MC)?</w:t>
      </w:r>
    </w:p>
    <w:p w14:paraId="74E72325" w14:textId="6BAF83A7" w:rsidR="00AF5720" w:rsidRDefault="00AF5720" w:rsidP="00AF5720">
      <w:pPr>
        <w:pStyle w:val="ListParagraph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AF5720">
        <w:rPr>
          <w:rFonts w:ascii="Times New Roman" w:hAnsi="Times New Roman" w:cs="Times New Roman"/>
          <w:sz w:val="24"/>
          <w:szCs w:val="24"/>
        </w:rPr>
        <w:t>The main difference between the AC wire and the MC wire is that the metal-clad cable has a standard ground wire, whereas the AC cable relies on a jacket in combination with a wire or thin strip to secure the grounding. The metal armor can also act as a part of the earth grounding in combination with the bonding wire. In type MC cables, the armor is not part of the grounding.</w:t>
      </w:r>
    </w:p>
    <w:p w14:paraId="475AA164" w14:textId="77777777" w:rsidR="00AF5720" w:rsidRPr="00877126" w:rsidRDefault="00AF5720" w:rsidP="00AF572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</w:p>
    <w:sectPr w:rsidR="00AF5720" w:rsidRPr="0087712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960E55"/>
    <w:multiLevelType w:val="hybridMultilevel"/>
    <w:tmpl w:val="11CAB4DC"/>
    <w:lvl w:ilvl="0" w:tplc="EB4C4F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463A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8F5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0A0B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DC8C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06B5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CA1A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F208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2A35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5905C73"/>
    <w:multiLevelType w:val="hybridMultilevel"/>
    <w:tmpl w:val="EBEC3C50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A02B34"/>
    <w:multiLevelType w:val="hybridMultilevel"/>
    <w:tmpl w:val="39362F48"/>
    <w:lvl w:ilvl="0" w:tplc="6BEA89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2FE58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FB26B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39222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24697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F247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74812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66251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726B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2F9939B7"/>
    <w:multiLevelType w:val="hybridMultilevel"/>
    <w:tmpl w:val="A74EC5CE"/>
    <w:lvl w:ilvl="0" w:tplc="EA7AF1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7C0F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E61A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52A1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94E9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786E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33A58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75A0A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BE18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C3E5C75"/>
    <w:multiLevelType w:val="hybridMultilevel"/>
    <w:tmpl w:val="796CC240"/>
    <w:lvl w:ilvl="0" w:tplc="9F2491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2B618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D58CB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B41E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3EEC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10C3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E70FB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3C51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9E481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3D231B18"/>
    <w:multiLevelType w:val="hybridMultilevel"/>
    <w:tmpl w:val="4B9E4226"/>
    <w:lvl w:ilvl="0" w:tplc="195C5F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BEAE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A662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58BD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5A51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8218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D2645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178A4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7EEA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46451B73"/>
    <w:multiLevelType w:val="hybridMultilevel"/>
    <w:tmpl w:val="F4E81418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637EF0"/>
    <w:multiLevelType w:val="hybridMultilevel"/>
    <w:tmpl w:val="3EDE290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75E261B"/>
    <w:multiLevelType w:val="hybridMultilevel"/>
    <w:tmpl w:val="1FEE3F84"/>
    <w:lvl w:ilvl="0" w:tplc="F84286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9AD1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11653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47A50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B02F3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9271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B278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D48B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EB8FC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655571839">
    <w:abstractNumId w:val="6"/>
  </w:num>
  <w:num w:numId="2" w16cid:durableId="1135172515">
    <w:abstractNumId w:val="5"/>
  </w:num>
  <w:num w:numId="3" w16cid:durableId="345328961">
    <w:abstractNumId w:val="3"/>
  </w:num>
  <w:num w:numId="4" w16cid:durableId="589892111">
    <w:abstractNumId w:val="1"/>
  </w:num>
  <w:num w:numId="5" w16cid:durableId="462620884">
    <w:abstractNumId w:val="7"/>
  </w:num>
  <w:num w:numId="6" w16cid:durableId="2036612257">
    <w:abstractNumId w:val="0"/>
  </w:num>
  <w:num w:numId="7" w16cid:durableId="596181369">
    <w:abstractNumId w:val="4"/>
  </w:num>
  <w:num w:numId="8" w16cid:durableId="990132518">
    <w:abstractNumId w:val="8"/>
  </w:num>
  <w:num w:numId="9" w16cid:durableId="3008419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4198"/>
    <w:rsid w:val="00103F07"/>
    <w:rsid w:val="00284198"/>
    <w:rsid w:val="002E0D89"/>
    <w:rsid w:val="003C65A7"/>
    <w:rsid w:val="00532108"/>
    <w:rsid w:val="00536E97"/>
    <w:rsid w:val="005A39E1"/>
    <w:rsid w:val="005A73C5"/>
    <w:rsid w:val="0073683E"/>
    <w:rsid w:val="007A4AC2"/>
    <w:rsid w:val="00877126"/>
    <w:rsid w:val="008A3305"/>
    <w:rsid w:val="009776C3"/>
    <w:rsid w:val="009A078B"/>
    <w:rsid w:val="009D0EC8"/>
    <w:rsid w:val="00AF5720"/>
    <w:rsid w:val="00BB2799"/>
    <w:rsid w:val="00C0447D"/>
    <w:rsid w:val="00EB2C66"/>
    <w:rsid w:val="00EF04CE"/>
    <w:rsid w:val="00F15B2A"/>
    <w:rsid w:val="00FA67F1"/>
    <w:rsid w:val="00FE4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EB4AAE"/>
  <w15:chartTrackingRefBased/>
  <w15:docId w15:val="{45114E26-183C-46A5-8837-D9BD3E377C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41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084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485594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488519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40986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627444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2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724299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659936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6265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05540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496351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1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119795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23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638482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86845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823662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1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068323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126393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0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072699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472664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16179">
          <w:marLeft w:val="50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sv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sv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svg"/><Relationship Id="rId5" Type="http://schemas.openxmlformats.org/officeDocument/2006/relationships/image" Target="media/image1.png"/><Relationship Id="rId15" Type="http://schemas.openxmlformats.org/officeDocument/2006/relationships/image" Target="media/image11.svg"/><Relationship Id="rId10" Type="http://schemas.openxmlformats.org/officeDocument/2006/relationships/image" Target="media/image6.png"/><Relationship Id="rId19" Type="http://schemas.openxmlformats.org/officeDocument/2006/relationships/image" Target="media/image15.svg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8</Pages>
  <Words>656</Words>
  <Characters>3744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Wilkie,Gordon</dc:creator>
  <cp:keywords/>
  <dc:description/>
  <cp:lastModifiedBy>Wilkie,Gordon</cp:lastModifiedBy>
  <cp:revision>21</cp:revision>
  <dcterms:created xsi:type="dcterms:W3CDTF">2023-03-30T16:29:00Z</dcterms:created>
  <dcterms:modified xsi:type="dcterms:W3CDTF">2023-03-30T17:48:00Z</dcterms:modified>
</cp:coreProperties>
</file>